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22" w:rsidRDefault="007442AD" w:rsidP="00F04452">
      <w:pPr>
        <w:jc w:val="center"/>
        <w:rPr>
          <w:rFonts w:ascii="黑体" w:eastAsia="黑体"/>
          <w:sz w:val="44"/>
          <w:szCs w:val="44"/>
        </w:rPr>
      </w:pPr>
      <w:r>
        <w:rPr>
          <w:rFonts w:ascii="黑体" w:eastAsia="黑体" w:hint="eastAsia"/>
          <w:sz w:val="44"/>
          <w:szCs w:val="44"/>
        </w:rPr>
        <w:t>2016年</w:t>
      </w:r>
      <w:r w:rsidR="00F04452" w:rsidRPr="00F04452">
        <w:rPr>
          <w:rFonts w:ascii="黑体" w:eastAsia="黑体" w:hint="eastAsia"/>
          <w:sz w:val="44"/>
          <w:szCs w:val="44"/>
        </w:rPr>
        <w:t>全市工会财会知识竞赛</w:t>
      </w:r>
      <w:r w:rsidR="00D6279F">
        <w:rPr>
          <w:rFonts w:ascii="黑体" w:eastAsia="黑体" w:hint="eastAsia"/>
          <w:sz w:val="44"/>
          <w:szCs w:val="44"/>
        </w:rPr>
        <w:t>答题卷</w:t>
      </w:r>
    </w:p>
    <w:p w:rsidR="00EA1A22" w:rsidRDefault="00EA1A22">
      <w:pPr>
        <w:jc w:val="center"/>
        <w:rPr>
          <w:rFonts w:ascii="黑体" w:eastAsia="黑体"/>
          <w:sz w:val="44"/>
          <w:szCs w:val="44"/>
        </w:rPr>
      </w:pPr>
    </w:p>
    <w:p w:rsidR="00EA1A22" w:rsidRDefault="00D6279F">
      <w:pPr>
        <w:rPr>
          <w:rFonts w:asciiTheme="minorEastAsia" w:hAnsiTheme="minorEastAsia" w:cs="Times New Roman"/>
          <w:sz w:val="24"/>
          <w:szCs w:val="24"/>
          <w:u w:val="single"/>
        </w:rPr>
      </w:pPr>
      <w:r>
        <w:rPr>
          <w:rFonts w:asciiTheme="minorEastAsia" w:hAnsiTheme="minorEastAsia" w:hint="eastAsia"/>
          <w:sz w:val="24"/>
          <w:szCs w:val="24"/>
        </w:rPr>
        <w:t>姓名</w:t>
      </w:r>
      <w:r>
        <w:rPr>
          <w:rFonts w:asciiTheme="minorEastAsia" w:hAnsiTheme="minorEastAsia" w:cs="Times New Roman"/>
          <w:sz w:val="24"/>
          <w:szCs w:val="24"/>
          <w:u w:val="single"/>
        </w:rPr>
        <w:t>___________</w:t>
      </w:r>
      <w:r w:rsidR="0023781E">
        <w:rPr>
          <w:rFonts w:asciiTheme="minorEastAsia" w:hAnsiTheme="minorEastAsia" w:cs="Times New Roman" w:hint="eastAsia"/>
          <w:sz w:val="24"/>
          <w:szCs w:val="24"/>
          <w:u w:val="single"/>
        </w:rPr>
        <w:t xml:space="preserve">   </w:t>
      </w:r>
      <w:r>
        <w:rPr>
          <w:rFonts w:asciiTheme="minorEastAsia" w:hAnsiTheme="minorEastAsia" w:hint="eastAsia"/>
          <w:sz w:val="24"/>
          <w:szCs w:val="24"/>
        </w:rPr>
        <w:t>身份证号</w:t>
      </w:r>
      <w:r>
        <w:rPr>
          <w:rFonts w:asciiTheme="minorEastAsia" w:hAnsiTheme="minorEastAsia" w:cs="Times New Roman"/>
          <w:sz w:val="24"/>
          <w:szCs w:val="24"/>
          <w:u w:val="single"/>
        </w:rPr>
        <w:t>____________________</w:t>
      </w:r>
      <w:r w:rsidR="0023781E">
        <w:rPr>
          <w:rFonts w:asciiTheme="minorEastAsia" w:hAnsiTheme="minorEastAsia" w:cs="Times New Roman"/>
          <w:sz w:val="24"/>
          <w:szCs w:val="24"/>
          <w:u w:val="single"/>
        </w:rPr>
        <w:t>________________</w:t>
      </w:r>
      <w:r w:rsidR="0023781E">
        <w:rPr>
          <w:rFonts w:asciiTheme="minorEastAsia" w:hAnsiTheme="minorEastAsia" w:cs="Times New Roman" w:hint="eastAsia"/>
          <w:sz w:val="24"/>
          <w:szCs w:val="24"/>
          <w:u w:val="single"/>
        </w:rPr>
        <w:t xml:space="preserve"> </w:t>
      </w:r>
    </w:p>
    <w:p w:rsidR="00EA1A22" w:rsidRDefault="00EA1A22">
      <w:pPr>
        <w:rPr>
          <w:rFonts w:asciiTheme="minorEastAsia" w:hAnsiTheme="minorEastAsia" w:cs="Times New Roman"/>
          <w:sz w:val="24"/>
          <w:szCs w:val="24"/>
        </w:rPr>
      </w:pPr>
    </w:p>
    <w:p w:rsidR="00EA1A22" w:rsidRDefault="00D6279F">
      <w:pPr>
        <w:rPr>
          <w:rFonts w:asciiTheme="minorEastAsia" w:hAnsiTheme="minorEastAsia" w:cs="Times New Roman"/>
          <w:szCs w:val="21"/>
          <w:u w:val="single"/>
        </w:rPr>
      </w:pPr>
      <w:r>
        <w:rPr>
          <w:rFonts w:asciiTheme="minorEastAsia" w:hAnsiTheme="minorEastAsia" w:hint="eastAsia"/>
          <w:sz w:val="24"/>
          <w:szCs w:val="24"/>
        </w:rPr>
        <w:t>联系电话</w:t>
      </w:r>
      <w:r>
        <w:rPr>
          <w:rFonts w:asciiTheme="minorEastAsia" w:hAnsiTheme="minorEastAsia" w:hint="eastAsia"/>
          <w:sz w:val="24"/>
          <w:szCs w:val="24"/>
        </w:rPr>
        <w:t xml:space="preserve"> </w:t>
      </w:r>
      <w:r>
        <w:rPr>
          <w:rFonts w:asciiTheme="minorEastAsia" w:hAnsiTheme="minorEastAsia" w:cs="Times New Roman"/>
          <w:sz w:val="24"/>
          <w:szCs w:val="24"/>
          <w:u w:val="single"/>
        </w:rPr>
        <w:t>__________________</w:t>
      </w:r>
      <w:r>
        <w:rPr>
          <w:rFonts w:asciiTheme="minorEastAsia" w:hAnsiTheme="minorEastAsia" w:hint="eastAsia"/>
          <w:sz w:val="24"/>
          <w:szCs w:val="24"/>
        </w:rPr>
        <w:t xml:space="preserve">        </w:t>
      </w:r>
      <w:r>
        <w:rPr>
          <w:rFonts w:asciiTheme="minorEastAsia" w:hAnsiTheme="minorEastAsia" w:hint="eastAsia"/>
          <w:sz w:val="24"/>
          <w:szCs w:val="24"/>
        </w:rPr>
        <w:t>工作单位</w:t>
      </w:r>
      <w:r>
        <w:rPr>
          <w:rFonts w:asciiTheme="minorEastAsia" w:hAnsiTheme="minorEastAsia" w:cs="Times New Roman"/>
          <w:sz w:val="24"/>
          <w:szCs w:val="24"/>
          <w:u w:val="single"/>
        </w:rPr>
        <w:t>____________________</w:t>
      </w:r>
    </w:p>
    <w:p w:rsidR="00EA1A22" w:rsidRDefault="00EA1A22">
      <w:pPr>
        <w:rPr>
          <w:rFonts w:ascii="楷体_GB2312" w:eastAsia="楷体_GB2312" w:hAnsiTheme="minorEastAsia"/>
          <w:sz w:val="28"/>
          <w:szCs w:val="28"/>
        </w:rPr>
      </w:pPr>
    </w:p>
    <w:p w:rsidR="00EA1A22" w:rsidRPr="00780681" w:rsidRDefault="00D6279F" w:rsidP="009A3BC2">
      <w:pPr>
        <w:spacing w:line="300" w:lineRule="exact"/>
        <w:jc w:val="left"/>
        <w:rPr>
          <w:rFonts w:ascii="黑体" w:eastAsia="黑体"/>
          <w:sz w:val="28"/>
          <w:szCs w:val="28"/>
        </w:rPr>
      </w:pPr>
      <w:r w:rsidRPr="00780681">
        <w:rPr>
          <w:rFonts w:ascii="黑体" w:eastAsia="黑体" w:hint="eastAsia"/>
          <w:sz w:val="28"/>
          <w:szCs w:val="28"/>
        </w:rPr>
        <w:t>一、单项选择题（每题</w:t>
      </w:r>
      <w:r w:rsidRPr="00780681">
        <w:rPr>
          <w:rFonts w:ascii="黑体" w:eastAsia="黑体" w:hint="eastAsia"/>
          <w:sz w:val="28"/>
          <w:szCs w:val="28"/>
        </w:rPr>
        <w:t>2</w:t>
      </w:r>
      <w:r w:rsidRPr="00780681">
        <w:rPr>
          <w:rFonts w:ascii="黑体" w:eastAsia="黑体" w:hint="eastAsia"/>
          <w:sz w:val="28"/>
          <w:szCs w:val="28"/>
        </w:rPr>
        <w:t>分）</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1</w:t>
      </w:r>
      <w:r w:rsidRPr="00780681">
        <w:rPr>
          <w:rFonts w:asciiTheme="majorEastAsia" w:eastAsiaTheme="majorEastAsia" w:hAnsiTheme="majorEastAsia" w:hint="eastAsia"/>
          <w:szCs w:val="21"/>
        </w:rPr>
        <w:t>、根据“统一领导，分级管理”</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的工会财务管理体制，工会预算一般分为五级管理，即：全国总工会、省级工会、市级工会、县级工会、（</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、基层工会</w:t>
      </w:r>
      <w:r w:rsidRPr="00780681">
        <w:rPr>
          <w:rFonts w:asciiTheme="majorEastAsia" w:eastAsiaTheme="majorEastAsia" w:hAnsiTheme="majorEastAsia" w:hint="eastAsia"/>
          <w:szCs w:val="21"/>
        </w:rPr>
        <w:t xml:space="preserve">     B</w:t>
      </w:r>
      <w:r w:rsidRPr="00780681">
        <w:rPr>
          <w:rFonts w:asciiTheme="majorEastAsia" w:eastAsiaTheme="majorEastAsia" w:hAnsiTheme="majorEastAsia" w:hint="eastAsia"/>
          <w:szCs w:val="21"/>
        </w:rPr>
        <w:t>、区级工会</w:t>
      </w:r>
      <w:r w:rsidRPr="00780681">
        <w:rPr>
          <w:rFonts w:asciiTheme="majorEastAsia" w:eastAsiaTheme="majorEastAsia" w:hAnsiTheme="majorEastAsia" w:hint="eastAsia"/>
          <w:szCs w:val="21"/>
        </w:rPr>
        <w:t xml:space="preserve">     C</w:t>
      </w:r>
      <w:r w:rsidRPr="00780681">
        <w:rPr>
          <w:rFonts w:asciiTheme="majorEastAsia" w:eastAsiaTheme="majorEastAsia" w:hAnsiTheme="majorEastAsia" w:hint="eastAsia"/>
          <w:szCs w:val="21"/>
        </w:rPr>
        <w:t>、镇级工会</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、产业工会</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2</w:t>
      </w:r>
      <w:r w:rsidRPr="00780681">
        <w:rPr>
          <w:rFonts w:asciiTheme="majorEastAsia" w:eastAsiaTheme="majorEastAsia" w:hAnsiTheme="majorEastAsia" w:hint="eastAsia"/>
          <w:szCs w:val="21"/>
        </w:rPr>
        <w:t>、工会会员应当每月按照本人工资收入的（</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）向所在基层工会交纳会费。</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w:t>
      </w:r>
      <w:r w:rsidRPr="00780681">
        <w:rPr>
          <w:rFonts w:asciiTheme="majorEastAsia" w:eastAsiaTheme="majorEastAsia" w:hAnsiTheme="majorEastAsia" w:hint="eastAsia"/>
          <w:szCs w:val="21"/>
        </w:rPr>
        <w:t>2%     B</w:t>
      </w:r>
      <w:r w:rsidRPr="00780681">
        <w:rPr>
          <w:rFonts w:asciiTheme="majorEastAsia" w:eastAsiaTheme="majorEastAsia" w:hAnsiTheme="majorEastAsia" w:hint="eastAsia"/>
          <w:szCs w:val="21"/>
        </w:rPr>
        <w:t>、</w:t>
      </w:r>
      <w:r w:rsidRPr="00780681">
        <w:rPr>
          <w:rFonts w:asciiTheme="majorEastAsia" w:eastAsiaTheme="majorEastAsia" w:hAnsiTheme="majorEastAsia" w:hint="eastAsia"/>
          <w:szCs w:val="21"/>
        </w:rPr>
        <w:t>0.2%     C</w:t>
      </w:r>
      <w:r w:rsidRPr="00780681">
        <w:rPr>
          <w:rFonts w:asciiTheme="majorEastAsia" w:eastAsiaTheme="majorEastAsia" w:hAnsiTheme="majorEastAsia" w:hint="eastAsia"/>
          <w:szCs w:val="21"/>
        </w:rPr>
        <w:t>、</w:t>
      </w:r>
      <w:r w:rsidRPr="00780681">
        <w:rPr>
          <w:rFonts w:asciiTheme="majorEastAsia" w:eastAsiaTheme="majorEastAsia" w:hAnsiTheme="majorEastAsia" w:hint="eastAsia"/>
          <w:szCs w:val="21"/>
        </w:rPr>
        <w:t>0.5%     D</w:t>
      </w:r>
      <w:r w:rsidRPr="00780681">
        <w:rPr>
          <w:rFonts w:asciiTheme="majorEastAsia" w:eastAsiaTheme="majorEastAsia" w:hAnsiTheme="majorEastAsia" w:hint="eastAsia"/>
          <w:szCs w:val="21"/>
        </w:rPr>
        <w:t>、</w:t>
      </w:r>
      <w:r w:rsidRPr="00780681">
        <w:rPr>
          <w:rFonts w:asciiTheme="majorEastAsia" w:eastAsiaTheme="majorEastAsia" w:hAnsiTheme="majorEastAsia" w:hint="eastAsia"/>
          <w:szCs w:val="21"/>
        </w:rPr>
        <w:t>5%</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3</w:t>
      </w:r>
      <w:r w:rsidRPr="00780681">
        <w:rPr>
          <w:rFonts w:asciiTheme="majorEastAsia" w:eastAsiaTheme="majorEastAsia" w:hAnsiTheme="majorEastAsia" w:hint="eastAsia"/>
          <w:szCs w:val="21"/>
        </w:rPr>
        <w:t>、基层单位拨缴的工会经费，应凭工会开具的（</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）或税务认可的缴款凭证，按照国家规定在税前扣除。</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、发票</w:t>
      </w:r>
      <w:r w:rsidRPr="00780681">
        <w:rPr>
          <w:rFonts w:asciiTheme="majorEastAsia" w:eastAsiaTheme="majorEastAsia" w:hAnsiTheme="majorEastAsia" w:hint="eastAsia"/>
          <w:szCs w:val="21"/>
        </w:rPr>
        <w:t xml:space="preserve">  B</w:t>
      </w:r>
      <w:r w:rsidRPr="00780681">
        <w:rPr>
          <w:rFonts w:asciiTheme="majorEastAsia" w:eastAsiaTheme="majorEastAsia" w:hAnsiTheme="majorEastAsia" w:hint="eastAsia"/>
          <w:szCs w:val="21"/>
        </w:rPr>
        <w:t>、工会经费收入专用收据</w:t>
      </w:r>
      <w:r w:rsidRPr="00780681">
        <w:rPr>
          <w:rFonts w:asciiTheme="majorEastAsia" w:eastAsiaTheme="majorEastAsia" w:hAnsiTheme="majorEastAsia" w:hint="eastAsia"/>
          <w:szCs w:val="21"/>
        </w:rPr>
        <w:t xml:space="preserve">  C</w:t>
      </w:r>
      <w:r w:rsidRPr="00780681">
        <w:rPr>
          <w:rFonts w:asciiTheme="majorEastAsia" w:eastAsiaTheme="majorEastAsia" w:hAnsiTheme="majorEastAsia" w:hint="eastAsia"/>
          <w:szCs w:val="21"/>
        </w:rPr>
        <w:t>、基层工会结算凭证</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w:t>
      </w:r>
      <w:r w:rsidRPr="00780681">
        <w:rPr>
          <w:rFonts w:asciiTheme="majorEastAsia" w:eastAsiaTheme="majorEastAsia" w:hAnsiTheme="majorEastAsia"/>
          <w:szCs w:val="21"/>
        </w:rPr>
        <w:t>非税收</w:t>
      </w:r>
      <w:proofErr w:type="gramStart"/>
      <w:r w:rsidRPr="00780681">
        <w:rPr>
          <w:rFonts w:asciiTheme="majorEastAsia" w:eastAsiaTheme="majorEastAsia" w:hAnsiTheme="majorEastAsia"/>
          <w:szCs w:val="21"/>
        </w:rPr>
        <w:t>入一般</w:t>
      </w:r>
      <w:proofErr w:type="gramEnd"/>
      <w:r w:rsidRPr="00780681">
        <w:rPr>
          <w:rFonts w:asciiTheme="majorEastAsia" w:eastAsiaTheme="majorEastAsia" w:hAnsiTheme="majorEastAsia"/>
          <w:szCs w:val="21"/>
        </w:rPr>
        <w:t>缴款书</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4</w:t>
      </w:r>
      <w:r w:rsidRPr="00780681">
        <w:rPr>
          <w:rFonts w:asciiTheme="majorEastAsia" w:eastAsiaTheme="majorEastAsia" w:hAnsiTheme="majorEastAsia" w:hint="eastAsia"/>
          <w:szCs w:val="21"/>
        </w:rPr>
        <w:t>、工会购入国债等债券的行为属于（</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、投资</w:t>
      </w:r>
      <w:r w:rsidRPr="00780681">
        <w:rPr>
          <w:rFonts w:asciiTheme="majorEastAsia" w:eastAsiaTheme="majorEastAsia" w:hAnsiTheme="majorEastAsia" w:hint="eastAsia"/>
          <w:szCs w:val="21"/>
        </w:rPr>
        <w:t xml:space="preserve">       B</w:t>
      </w:r>
      <w:r w:rsidRPr="00780681">
        <w:rPr>
          <w:rFonts w:asciiTheme="majorEastAsia" w:eastAsiaTheme="majorEastAsia" w:hAnsiTheme="majorEastAsia" w:hint="eastAsia"/>
          <w:szCs w:val="21"/>
        </w:rPr>
        <w:t>、融资</w:t>
      </w:r>
      <w:r w:rsidRPr="00780681">
        <w:rPr>
          <w:rFonts w:asciiTheme="majorEastAsia" w:eastAsiaTheme="majorEastAsia" w:hAnsiTheme="majorEastAsia" w:hint="eastAsia"/>
          <w:szCs w:val="21"/>
        </w:rPr>
        <w:t xml:space="preserve">       C</w:t>
      </w:r>
      <w:r w:rsidRPr="00780681">
        <w:rPr>
          <w:rFonts w:asciiTheme="majorEastAsia" w:eastAsiaTheme="majorEastAsia" w:hAnsiTheme="majorEastAsia" w:hint="eastAsia"/>
          <w:szCs w:val="21"/>
        </w:rPr>
        <w:t>、存款</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、经营</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5</w:t>
      </w:r>
      <w:r w:rsidRPr="00780681">
        <w:rPr>
          <w:rFonts w:asciiTheme="majorEastAsia" w:eastAsiaTheme="majorEastAsia" w:hAnsiTheme="majorEastAsia" w:hint="eastAsia"/>
          <w:szCs w:val="21"/>
        </w:rPr>
        <w:t>、根据《工会会计制度》</w:t>
      </w:r>
      <w:r w:rsidRPr="00780681">
        <w:rPr>
          <w:rFonts w:asciiTheme="majorEastAsia" w:eastAsiaTheme="majorEastAsia" w:hAnsiTheme="majorEastAsia" w:hint="eastAsia"/>
          <w:szCs w:val="21"/>
        </w:rPr>
        <w:t>的规定，对于重要的经济业务，应当单独反映，这一表述遵循的是（</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）原则。</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、价值型</w:t>
      </w:r>
      <w:r w:rsidRPr="00780681">
        <w:rPr>
          <w:rFonts w:asciiTheme="majorEastAsia" w:eastAsiaTheme="majorEastAsia" w:hAnsiTheme="majorEastAsia" w:hint="eastAsia"/>
          <w:szCs w:val="21"/>
        </w:rPr>
        <w:t xml:space="preserve">       B</w:t>
      </w:r>
      <w:r w:rsidRPr="00780681">
        <w:rPr>
          <w:rFonts w:asciiTheme="majorEastAsia" w:eastAsiaTheme="majorEastAsia" w:hAnsiTheme="majorEastAsia" w:hint="eastAsia"/>
          <w:szCs w:val="21"/>
        </w:rPr>
        <w:t>、可比性</w:t>
      </w:r>
      <w:r w:rsidRPr="00780681">
        <w:rPr>
          <w:rFonts w:asciiTheme="majorEastAsia" w:eastAsiaTheme="majorEastAsia" w:hAnsiTheme="majorEastAsia" w:hint="eastAsia"/>
          <w:szCs w:val="21"/>
        </w:rPr>
        <w:t xml:space="preserve">       C</w:t>
      </w:r>
      <w:r w:rsidRPr="00780681">
        <w:rPr>
          <w:rFonts w:asciiTheme="majorEastAsia" w:eastAsiaTheme="majorEastAsia" w:hAnsiTheme="majorEastAsia" w:hint="eastAsia"/>
          <w:szCs w:val="21"/>
        </w:rPr>
        <w:t>、单独性</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、重要性</w:t>
      </w:r>
    </w:p>
    <w:p w:rsidR="00EA1A22" w:rsidRPr="00780681" w:rsidRDefault="00EA1A22" w:rsidP="009A3BC2">
      <w:pPr>
        <w:spacing w:line="300" w:lineRule="exact"/>
        <w:ind w:firstLineChars="100" w:firstLine="210"/>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6</w:t>
      </w:r>
      <w:r w:rsidRPr="00780681">
        <w:rPr>
          <w:rFonts w:asciiTheme="majorEastAsia" w:eastAsiaTheme="majorEastAsia" w:hAnsiTheme="majorEastAsia" w:hint="eastAsia"/>
          <w:szCs w:val="21"/>
        </w:rPr>
        <w:t>、有关工会借出款的范围，正确的表述是（</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、仅限于工会或工会所属单位</w:t>
      </w:r>
      <w:r w:rsidRPr="00780681">
        <w:rPr>
          <w:rFonts w:asciiTheme="majorEastAsia" w:eastAsiaTheme="majorEastAsia" w:hAnsiTheme="majorEastAsia" w:hint="eastAsia"/>
          <w:szCs w:val="21"/>
        </w:rPr>
        <w:t xml:space="preserve">     B</w:t>
      </w:r>
      <w:r w:rsidRPr="00780681">
        <w:rPr>
          <w:rFonts w:asciiTheme="majorEastAsia" w:eastAsiaTheme="majorEastAsia" w:hAnsiTheme="majorEastAsia" w:hint="eastAsia"/>
          <w:szCs w:val="21"/>
        </w:rPr>
        <w:t>、工会内部或外部</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C</w:t>
      </w:r>
      <w:r w:rsidRPr="00780681">
        <w:rPr>
          <w:rFonts w:asciiTheme="majorEastAsia" w:eastAsiaTheme="majorEastAsia" w:hAnsiTheme="majorEastAsia" w:hint="eastAsia"/>
          <w:szCs w:val="21"/>
        </w:rPr>
        <w:t>、大额借出款限于工会内部</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、没有限制性规定</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7</w:t>
      </w:r>
      <w:r w:rsidRPr="00780681">
        <w:rPr>
          <w:rFonts w:asciiTheme="majorEastAsia" w:eastAsiaTheme="majorEastAsia" w:hAnsiTheme="majorEastAsia" w:hint="eastAsia"/>
          <w:szCs w:val="21"/>
        </w:rPr>
        <w:t>、基层工会收到单位行政给予的经费补助款项，应纳入工会收支预算，在（</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）科目和相关支出科目按规定核算、列支。</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、政府补助收入</w:t>
      </w:r>
      <w:r w:rsidRPr="00780681">
        <w:rPr>
          <w:rFonts w:asciiTheme="majorEastAsia" w:eastAsiaTheme="majorEastAsia" w:hAnsiTheme="majorEastAsia" w:hint="eastAsia"/>
          <w:szCs w:val="21"/>
        </w:rPr>
        <w:t xml:space="preserve">     B</w:t>
      </w:r>
      <w:r w:rsidRPr="00780681">
        <w:rPr>
          <w:rFonts w:asciiTheme="majorEastAsia" w:eastAsiaTheme="majorEastAsia" w:hAnsiTheme="majorEastAsia" w:hint="eastAsia"/>
          <w:szCs w:val="21"/>
        </w:rPr>
        <w:t>、其他收入</w:t>
      </w:r>
      <w:r w:rsidRPr="00780681">
        <w:rPr>
          <w:rFonts w:asciiTheme="majorEastAsia" w:eastAsiaTheme="majorEastAsia" w:hAnsiTheme="majorEastAsia" w:hint="eastAsia"/>
          <w:szCs w:val="21"/>
        </w:rPr>
        <w:t xml:space="preserve">     C</w:t>
      </w:r>
      <w:r w:rsidRPr="00780681">
        <w:rPr>
          <w:rFonts w:asciiTheme="majorEastAsia" w:eastAsiaTheme="majorEastAsia" w:hAnsiTheme="majorEastAsia" w:hint="eastAsia"/>
          <w:szCs w:val="21"/>
        </w:rPr>
        <w:t>、拨缴经费收入</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、行政补助收入</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8</w:t>
      </w:r>
      <w:r w:rsidRPr="00780681">
        <w:rPr>
          <w:rFonts w:asciiTheme="majorEastAsia" w:eastAsiaTheme="majorEastAsia" w:hAnsiTheme="majorEastAsia" w:hint="eastAsia"/>
          <w:szCs w:val="21"/>
        </w:rPr>
        <w:t>、某单位工会为庆祝五一国际劳动节，组织职工看电影，发生的购票费用，应在（</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）科目核算。</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、业务支出</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B</w:t>
      </w:r>
      <w:r w:rsidRPr="00780681">
        <w:rPr>
          <w:rFonts w:asciiTheme="majorEastAsia" w:eastAsiaTheme="majorEastAsia" w:hAnsiTheme="majorEastAsia" w:hint="eastAsia"/>
          <w:szCs w:val="21"/>
        </w:rPr>
        <w:t>、职工活动支出</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C</w:t>
      </w:r>
      <w:r w:rsidRPr="00780681">
        <w:rPr>
          <w:rFonts w:asciiTheme="majorEastAsia" w:eastAsiaTheme="majorEastAsia" w:hAnsiTheme="majorEastAsia" w:hint="eastAsia"/>
          <w:szCs w:val="21"/>
        </w:rPr>
        <w:t>、会员活动支出</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、其他支出</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9</w:t>
      </w:r>
      <w:r w:rsidRPr="00780681">
        <w:rPr>
          <w:rFonts w:asciiTheme="majorEastAsia" w:eastAsiaTheme="majorEastAsia" w:hAnsiTheme="majorEastAsia" w:hint="eastAsia"/>
          <w:szCs w:val="21"/>
        </w:rPr>
        <w:t>、根据《江苏省总工会关于贯彻落实全国总工会加强基层工会经费收支管理的有关规定》（苏工办〔</w:t>
      </w:r>
      <w:r w:rsidRPr="00780681">
        <w:rPr>
          <w:rFonts w:asciiTheme="majorEastAsia" w:eastAsiaTheme="majorEastAsia" w:hAnsiTheme="majorEastAsia" w:hint="eastAsia"/>
          <w:szCs w:val="21"/>
        </w:rPr>
        <w:t>2015</w:t>
      </w:r>
      <w:r w:rsidRPr="00780681">
        <w:rPr>
          <w:rFonts w:asciiTheme="majorEastAsia" w:eastAsiaTheme="majorEastAsia" w:hAnsiTheme="majorEastAsia" w:hint="eastAsia"/>
          <w:szCs w:val="21"/>
        </w:rPr>
        <w:t>〕</w:t>
      </w:r>
      <w:r w:rsidRPr="00780681">
        <w:rPr>
          <w:rFonts w:asciiTheme="majorEastAsia" w:eastAsiaTheme="majorEastAsia" w:hAnsiTheme="majorEastAsia" w:hint="eastAsia"/>
          <w:szCs w:val="21"/>
        </w:rPr>
        <w:t>15</w:t>
      </w:r>
      <w:r w:rsidRPr="00780681">
        <w:rPr>
          <w:rFonts w:asciiTheme="majorEastAsia" w:eastAsiaTheme="majorEastAsia" w:hAnsiTheme="majorEastAsia" w:hint="eastAsia"/>
          <w:szCs w:val="21"/>
        </w:rPr>
        <w:t>号），基层工会在组织活动开展奖励时，应以精神鼓励为主、物质激励为辅。奖励人数控制在参与人数的三分之一以内，奖励标准为人均不得超过（</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）元。</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w:t>
      </w:r>
      <w:r w:rsidRPr="00780681">
        <w:rPr>
          <w:rFonts w:asciiTheme="majorEastAsia" w:eastAsiaTheme="majorEastAsia" w:hAnsiTheme="majorEastAsia" w:hint="eastAsia"/>
          <w:szCs w:val="21"/>
        </w:rPr>
        <w:t>200        B</w:t>
      </w:r>
      <w:r w:rsidRPr="00780681">
        <w:rPr>
          <w:rFonts w:asciiTheme="majorEastAsia" w:eastAsiaTheme="majorEastAsia" w:hAnsiTheme="majorEastAsia" w:hint="eastAsia"/>
          <w:szCs w:val="21"/>
        </w:rPr>
        <w:t>、</w:t>
      </w:r>
      <w:r w:rsidRPr="00780681">
        <w:rPr>
          <w:rFonts w:asciiTheme="majorEastAsia" w:eastAsiaTheme="majorEastAsia" w:hAnsiTheme="majorEastAsia" w:hint="eastAsia"/>
          <w:szCs w:val="21"/>
        </w:rPr>
        <w:t>300        C</w:t>
      </w:r>
      <w:r w:rsidRPr="00780681">
        <w:rPr>
          <w:rFonts w:asciiTheme="majorEastAsia" w:eastAsiaTheme="majorEastAsia" w:hAnsiTheme="majorEastAsia" w:hint="eastAsia"/>
          <w:szCs w:val="21"/>
        </w:rPr>
        <w:t>、</w:t>
      </w:r>
      <w:r w:rsidRPr="00780681">
        <w:rPr>
          <w:rFonts w:asciiTheme="majorEastAsia" w:eastAsiaTheme="majorEastAsia" w:hAnsiTheme="majorEastAsia" w:hint="eastAsia"/>
          <w:szCs w:val="21"/>
        </w:rPr>
        <w:t>400       D</w:t>
      </w:r>
      <w:r w:rsidRPr="00780681">
        <w:rPr>
          <w:rFonts w:asciiTheme="majorEastAsia" w:eastAsiaTheme="majorEastAsia" w:hAnsiTheme="majorEastAsia" w:hint="eastAsia"/>
          <w:szCs w:val="21"/>
        </w:rPr>
        <w:t>、</w:t>
      </w:r>
      <w:r w:rsidRPr="00780681">
        <w:rPr>
          <w:rFonts w:asciiTheme="majorEastAsia" w:eastAsiaTheme="majorEastAsia" w:hAnsiTheme="majorEastAsia" w:hint="eastAsia"/>
          <w:szCs w:val="21"/>
        </w:rPr>
        <w:t>500</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10</w:t>
      </w:r>
      <w:r w:rsidRPr="00780681">
        <w:rPr>
          <w:rFonts w:asciiTheme="majorEastAsia" w:eastAsiaTheme="majorEastAsia" w:hAnsiTheme="majorEastAsia" w:hint="eastAsia"/>
          <w:szCs w:val="21"/>
        </w:rPr>
        <w:t>、根据《全总办公厅关于加强基层工会经费收支管理的通知》（总工办发〔</w:t>
      </w:r>
      <w:r w:rsidRPr="00780681">
        <w:rPr>
          <w:rFonts w:asciiTheme="majorEastAsia" w:eastAsiaTheme="majorEastAsia" w:hAnsiTheme="majorEastAsia" w:hint="eastAsia"/>
          <w:szCs w:val="21"/>
        </w:rPr>
        <w:t>2014</w:t>
      </w:r>
      <w:r w:rsidRPr="00780681">
        <w:rPr>
          <w:rFonts w:asciiTheme="majorEastAsia" w:eastAsiaTheme="majorEastAsia" w:hAnsiTheme="majorEastAsia" w:hint="eastAsia"/>
          <w:szCs w:val="21"/>
        </w:rPr>
        <w:t>〕</w:t>
      </w:r>
      <w:r w:rsidRPr="00780681">
        <w:rPr>
          <w:rFonts w:asciiTheme="majorEastAsia" w:eastAsiaTheme="majorEastAsia" w:hAnsiTheme="majorEastAsia" w:hint="eastAsia"/>
          <w:szCs w:val="21"/>
        </w:rPr>
        <w:t>23</w:t>
      </w:r>
      <w:r w:rsidRPr="00780681">
        <w:rPr>
          <w:rFonts w:asciiTheme="majorEastAsia" w:eastAsiaTheme="majorEastAsia" w:hAnsiTheme="majorEastAsia" w:hint="eastAsia"/>
          <w:szCs w:val="21"/>
        </w:rPr>
        <w:t>号）的规</w:t>
      </w:r>
      <w:r w:rsidRPr="00780681">
        <w:rPr>
          <w:rFonts w:asciiTheme="majorEastAsia" w:eastAsiaTheme="majorEastAsia" w:hAnsiTheme="majorEastAsia" w:hint="eastAsia"/>
          <w:szCs w:val="21"/>
        </w:rPr>
        <w:lastRenderedPageBreak/>
        <w:t>定，基层工会组织不准用工会经费购买（</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）等，搞请客送礼活动。</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、购物卡</w:t>
      </w:r>
      <w:r w:rsidRPr="00780681">
        <w:rPr>
          <w:rFonts w:asciiTheme="majorEastAsia" w:eastAsiaTheme="majorEastAsia" w:hAnsiTheme="majorEastAsia" w:hint="eastAsia"/>
          <w:szCs w:val="21"/>
        </w:rPr>
        <w:t xml:space="preserve">    B</w:t>
      </w:r>
      <w:r w:rsidRPr="00780681">
        <w:rPr>
          <w:rFonts w:asciiTheme="majorEastAsia" w:eastAsiaTheme="majorEastAsia" w:hAnsiTheme="majorEastAsia" w:hint="eastAsia"/>
          <w:szCs w:val="21"/>
        </w:rPr>
        <w:t>、购物卡、代金券</w:t>
      </w:r>
      <w:r w:rsidRPr="00780681">
        <w:rPr>
          <w:rFonts w:asciiTheme="majorEastAsia" w:eastAsiaTheme="majorEastAsia" w:hAnsiTheme="majorEastAsia" w:hint="eastAsia"/>
          <w:szCs w:val="21"/>
        </w:rPr>
        <w:t xml:space="preserve">    C</w:t>
      </w:r>
      <w:r w:rsidRPr="00780681">
        <w:rPr>
          <w:rFonts w:asciiTheme="majorEastAsia" w:eastAsiaTheme="majorEastAsia" w:hAnsiTheme="majorEastAsia" w:hint="eastAsia"/>
          <w:szCs w:val="21"/>
        </w:rPr>
        <w:t>、电影票</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、代金券</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11</w:t>
      </w:r>
      <w:r w:rsidRPr="00780681">
        <w:rPr>
          <w:rFonts w:asciiTheme="majorEastAsia" w:eastAsiaTheme="majorEastAsia" w:hAnsiTheme="majorEastAsia" w:hint="eastAsia"/>
          <w:szCs w:val="21"/>
        </w:rPr>
        <w:t>、工会资产是社会团体资产，中华全国总工会对各级工会的资产拥有（</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、所有权</w:t>
      </w:r>
      <w:r w:rsidRPr="00780681">
        <w:rPr>
          <w:rFonts w:asciiTheme="majorEastAsia" w:eastAsiaTheme="majorEastAsia" w:hAnsiTheme="majorEastAsia" w:hint="eastAsia"/>
          <w:szCs w:val="21"/>
        </w:rPr>
        <w:t xml:space="preserve">    B</w:t>
      </w:r>
      <w:r w:rsidRPr="00780681">
        <w:rPr>
          <w:rFonts w:asciiTheme="majorEastAsia" w:eastAsiaTheme="majorEastAsia" w:hAnsiTheme="majorEastAsia" w:hint="eastAsia"/>
          <w:szCs w:val="21"/>
        </w:rPr>
        <w:t>、最终所有权</w:t>
      </w:r>
      <w:r w:rsidRPr="00780681">
        <w:rPr>
          <w:rFonts w:asciiTheme="majorEastAsia" w:eastAsiaTheme="majorEastAsia" w:hAnsiTheme="majorEastAsia" w:hint="eastAsia"/>
          <w:szCs w:val="21"/>
        </w:rPr>
        <w:t xml:space="preserve">    C</w:t>
      </w:r>
      <w:r w:rsidRPr="00780681">
        <w:rPr>
          <w:rFonts w:asciiTheme="majorEastAsia" w:eastAsiaTheme="majorEastAsia" w:hAnsiTheme="majorEastAsia" w:hint="eastAsia"/>
          <w:szCs w:val="21"/>
        </w:rPr>
        <w:t>、使用权</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、终极所有权</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12</w:t>
      </w:r>
      <w:r w:rsidRPr="00780681">
        <w:rPr>
          <w:rFonts w:asciiTheme="majorEastAsia" w:eastAsiaTheme="majorEastAsia" w:hAnsiTheme="majorEastAsia" w:hint="eastAsia"/>
          <w:szCs w:val="21"/>
        </w:rPr>
        <w:t>、工会组织的重大资金支出实行集体决策和审批，并建立（</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、责任追究制</w:t>
      </w:r>
      <w:r w:rsidRPr="00780681">
        <w:rPr>
          <w:rFonts w:asciiTheme="majorEastAsia" w:eastAsiaTheme="majorEastAsia" w:hAnsiTheme="majorEastAsia" w:hint="eastAsia"/>
          <w:szCs w:val="21"/>
        </w:rPr>
        <w:t xml:space="preserve">   B</w:t>
      </w:r>
      <w:r w:rsidRPr="00780681">
        <w:rPr>
          <w:rFonts w:asciiTheme="majorEastAsia" w:eastAsiaTheme="majorEastAsia" w:hAnsiTheme="majorEastAsia" w:hint="eastAsia"/>
          <w:szCs w:val="21"/>
        </w:rPr>
        <w:t>、绩效考核制</w:t>
      </w:r>
      <w:r w:rsidRPr="00780681">
        <w:rPr>
          <w:rFonts w:asciiTheme="majorEastAsia" w:eastAsiaTheme="majorEastAsia" w:hAnsiTheme="majorEastAsia" w:hint="eastAsia"/>
          <w:szCs w:val="21"/>
        </w:rPr>
        <w:t xml:space="preserve">    C</w:t>
      </w:r>
      <w:r w:rsidRPr="00780681">
        <w:rPr>
          <w:rFonts w:asciiTheme="majorEastAsia" w:eastAsiaTheme="majorEastAsia" w:hAnsiTheme="majorEastAsia" w:hint="eastAsia"/>
          <w:szCs w:val="21"/>
        </w:rPr>
        <w:t>、主席负责制</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、终身责任制</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13</w:t>
      </w:r>
      <w:r w:rsidRPr="00780681">
        <w:rPr>
          <w:rFonts w:asciiTheme="majorEastAsia" w:eastAsiaTheme="majorEastAsia" w:hAnsiTheme="majorEastAsia" w:hint="eastAsia"/>
          <w:szCs w:val="21"/>
        </w:rPr>
        <w:t>、下列各项中不属于《工会会计制度》规定的一级会计科目是（</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、应收上级经费</w:t>
      </w:r>
      <w:r w:rsid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B</w:t>
      </w:r>
      <w:r w:rsidRPr="00780681">
        <w:rPr>
          <w:rFonts w:asciiTheme="majorEastAsia" w:eastAsiaTheme="majorEastAsia" w:hAnsiTheme="majorEastAsia" w:hint="eastAsia"/>
          <w:szCs w:val="21"/>
        </w:rPr>
        <w:t>、应付工资（离退休费）</w:t>
      </w:r>
      <w:r w:rsid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C</w:t>
      </w:r>
      <w:r w:rsidRPr="00780681">
        <w:rPr>
          <w:rFonts w:asciiTheme="majorEastAsia" w:eastAsiaTheme="majorEastAsia" w:hAnsiTheme="majorEastAsia" w:hint="eastAsia"/>
          <w:szCs w:val="21"/>
        </w:rPr>
        <w:t>、应收上级补助</w:t>
      </w:r>
      <w:r w:rsid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、职工活动支出</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14</w:t>
      </w:r>
      <w:r w:rsidRPr="00780681">
        <w:rPr>
          <w:rFonts w:asciiTheme="majorEastAsia" w:eastAsiaTheme="majorEastAsia" w:hAnsiTheme="majorEastAsia" w:hint="eastAsia"/>
          <w:szCs w:val="21"/>
        </w:rPr>
        <w:t>、投资是指工会按照国家有关法律、行政法规和工会的相关规定，以（</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）等方式向其他单位的投资。</w:t>
      </w: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、资产、负债</w:t>
      </w:r>
      <w:r w:rsidR="0069086D">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B</w:t>
      </w:r>
      <w:r w:rsidRPr="00780681">
        <w:rPr>
          <w:rFonts w:asciiTheme="majorEastAsia" w:eastAsiaTheme="majorEastAsia" w:hAnsiTheme="majorEastAsia" w:hint="eastAsia"/>
          <w:szCs w:val="21"/>
        </w:rPr>
        <w:t>、货币资金、实物资产</w:t>
      </w:r>
      <w:r w:rsidR="0069086D">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C</w:t>
      </w:r>
      <w:r w:rsidRPr="00780681">
        <w:rPr>
          <w:rFonts w:asciiTheme="majorEastAsia" w:eastAsiaTheme="majorEastAsia" w:hAnsiTheme="majorEastAsia" w:hint="eastAsia"/>
          <w:szCs w:val="21"/>
        </w:rPr>
        <w:t>、货币资金</w:t>
      </w:r>
      <w:r w:rsidR="0069086D">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D</w:t>
      </w:r>
      <w:r w:rsidRPr="00780681">
        <w:rPr>
          <w:rFonts w:asciiTheme="majorEastAsia" w:eastAsiaTheme="majorEastAsia" w:hAnsiTheme="majorEastAsia" w:hint="eastAsia"/>
          <w:szCs w:val="21"/>
        </w:rPr>
        <w:t>、货币资金、实物资产或商誉</w:t>
      </w:r>
    </w:p>
    <w:p w:rsidR="00EA1A22" w:rsidRPr="00780681" w:rsidRDefault="00EA1A22" w:rsidP="009A3BC2">
      <w:pPr>
        <w:spacing w:line="300" w:lineRule="exact"/>
        <w:jc w:val="left"/>
        <w:rPr>
          <w:rFonts w:asciiTheme="majorEastAsia" w:eastAsiaTheme="majorEastAsia" w:hAnsiTheme="majorEastAsia"/>
          <w:szCs w:val="21"/>
        </w:rPr>
      </w:pPr>
    </w:p>
    <w:p w:rsidR="00EA1A22" w:rsidRPr="00780681" w:rsidRDefault="00D6279F" w:rsidP="009A3BC2">
      <w:pPr>
        <w:spacing w:line="300" w:lineRule="exact"/>
        <w:jc w:val="left"/>
        <w:rPr>
          <w:rFonts w:asciiTheme="majorEastAsia" w:eastAsiaTheme="majorEastAsia" w:hAnsiTheme="majorEastAsia"/>
          <w:szCs w:val="21"/>
        </w:rPr>
      </w:pPr>
      <w:r w:rsidRPr="00780681">
        <w:rPr>
          <w:rFonts w:asciiTheme="majorEastAsia" w:eastAsiaTheme="majorEastAsia" w:hAnsiTheme="majorEastAsia" w:hint="eastAsia"/>
          <w:szCs w:val="21"/>
        </w:rPr>
        <w:t>15</w:t>
      </w:r>
      <w:r w:rsidRPr="00780681">
        <w:rPr>
          <w:rFonts w:asciiTheme="majorEastAsia" w:eastAsiaTheme="majorEastAsia" w:hAnsiTheme="majorEastAsia" w:hint="eastAsia"/>
          <w:szCs w:val="21"/>
        </w:rPr>
        <w:t>、基层单位拖延或者拒不拨缴</w:t>
      </w:r>
      <w:r w:rsidRPr="00780681">
        <w:rPr>
          <w:rFonts w:asciiTheme="majorEastAsia" w:eastAsiaTheme="majorEastAsia" w:hAnsiTheme="majorEastAsia" w:hint="eastAsia"/>
          <w:szCs w:val="21"/>
        </w:rPr>
        <w:t>工会经费，经多次催缴无效的，基层工会或者上级工会可以向当地人民法院申请（</w:t>
      </w:r>
      <w:r w:rsidRPr="00780681">
        <w:rPr>
          <w:rFonts w:asciiTheme="majorEastAsia" w:eastAsiaTheme="majorEastAsia" w:hAnsiTheme="majorEastAsia" w:hint="eastAsia"/>
          <w:szCs w:val="21"/>
        </w:rPr>
        <w:t xml:space="preserve">   </w:t>
      </w:r>
      <w:r w:rsidR="000C4D48"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 xml:space="preserve">  </w:t>
      </w:r>
      <w:r w:rsidRPr="00780681">
        <w:rPr>
          <w:rFonts w:asciiTheme="majorEastAsia" w:eastAsiaTheme="majorEastAsia" w:hAnsiTheme="majorEastAsia" w:hint="eastAsia"/>
          <w:szCs w:val="21"/>
        </w:rPr>
        <w:t>）或直接提起诉讼。</w:t>
      </w:r>
    </w:p>
    <w:p w:rsidR="00EA1A22" w:rsidRDefault="00D6279F" w:rsidP="009A3BC2">
      <w:pPr>
        <w:spacing w:line="300" w:lineRule="exact"/>
        <w:jc w:val="left"/>
        <w:rPr>
          <w:rFonts w:asciiTheme="majorEastAsia" w:eastAsiaTheme="majorEastAsia" w:hAnsiTheme="majorEastAsia"/>
          <w:sz w:val="24"/>
          <w:szCs w:val="24"/>
        </w:rPr>
      </w:pPr>
      <w:r w:rsidRPr="00780681">
        <w:rPr>
          <w:rFonts w:asciiTheme="majorEastAsia" w:eastAsiaTheme="majorEastAsia" w:hAnsiTheme="majorEastAsia" w:hint="eastAsia"/>
          <w:szCs w:val="21"/>
        </w:rPr>
        <w:t>A</w:t>
      </w:r>
      <w:r w:rsidRPr="00780681">
        <w:rPr>
          <w:rFonts w:asciiTheme="majorEastAsia" w:eastAsiaTheme="majorEastAsia" w:hAnsiTheme="majorEastAsia" w:hint="eastAsia"/>
          <w:szCs w:val="21"/>
        </w:rPr>
        <w:t>、仲裁</w:t>
      </w:r>
      <w:r w:rsidRPr="00780681">
        <w:rPr>
          <w:rFonts w:asciiTheme="majorEastAsia" w:eastAsiaTheme="majorEastAsia" w:hAnsiTheme="majorEastAsia" w:hint="eastAsia"/>
          <w:szCs w:val="21"/>
        </w:rPr>
        <w:t xml:space="preserve">      B</w:t>
      </w:r>
      <w:r w:rsidRPr="00780681">
        <w:rPr>
          <w:rFonts w:asciiTheme="majorEastAsia" w:eastAsiaTheme="majorEastAsia" w:hAnsiTheme="majorEastAsia" w:hint="eastAsia"/>
          <w:szCs w:val="21"/>
        </w:rPr>
        <w:t>、强制执行</w:t>
      </w:r>
      <w:r w:rsidRPr="00780681">
        <w:rPr>
          <w:rFonts w:asciiTheme="majorEastAsia" w:eastAsiaTheme="majorEastAsia" w:hAnsiTheme="majorEastAsia" w:hint="eastAsia"/>
          <w:szCs w:val="21"/>
        </w:rPr>
        <w:t xml:space="preserve">    C</w:t>
      </w:r>
      <w:r w:rsidRPr="00780681">
        <w:rPr>
          <w:rFonts w:asciiTheme="majorEastAsia" w:eastAsiaTheme="majorEastAsia" w:hAnsiTheme="majorEastAsia" w:hint="eastAsia"/>
          <w:szCs w:val="21"/>
        </w:rPr>
        <w:t>、催缴</w:t>
      </w:r>
      <w:r w:rsidRPr="00780681">
        <w:rPr>
          <w:rFonts w:asciiTheme="majorEastAsia" w:eastAsiaTheme="majorEastAsia" w:hAnsiTheme="majorEastAsia" w:hint="eastAsia"/>
          <w:szCs w:val="21"/>
        </w:rPr>
        <w:t xml:space="preserve">     D</w:t>
      </w:r>
      <w:r w:rsidRPr="00780681">
        <w:rPr>
          <w:rFonts w:asciiTheme="majorEastAsia" w:eastAsiaTheme="majorEastAsia" w:hAnsiTheme="majorEastAsia" w:hint="eastAsia"/>
          <w:szCs w:val="21"/>
        </w:rPr>
        <w:t>、支付令</w:t>
      </w:r>
    </w:p>
    <w:p w:rsidR="00EA1A22" w:rsidRDefault="00EA1A22" w:rsidP="009A3BC2">
      <w:pPr>
        <w:spacing w:line="300" w:lineRule="exact"/>
        <w:jc w:val="left"/>
        <w:rPr>
          <w:rFonts w:asciiTheme="majorEastAsia" w:eastAsiaTheme="majorEastAsia" w:hAnsiTheme="majorEastAsia"/>
          <w:sz w:val="24"/>
          <w:szCs w:val="24"/>
        </w:rPr>
      </w:pPr>
    </w:p>
    <w:p w:rsidR="00EA1A22" w:rsidRPr="0069086D" w:rsidRDefault="00D6279F" w:rsidP="009A3BC2">
      <w:pPr>
        <w:spacing w:line="300" w:lineRule="exact"/>
        <w:jc w:val="left"/>
        <w:rPr>
          <w:rFonts w:ascii="黑体" w:eastAsia="黑体"/>
          <w:sz w:val="28"/>
          <w:szCs w:val="28"/>
        </w:rPr>
      </w:pPr>
      <w:r w:rsidRPr="0069086D">
        <w:rPr>
          <w:rFonts w:ascii="黑体" w:eastAsia="黑体" w:hint="eastAsia"/>
          <w:sz w:val="28"/>
          <w:szCs w:val="28"/>
        </w:rPr>
        <w:t>二、多项选择题（每题</w:t>
      </w:r>
      <w:r w:rsidRPr="0069086D">
        <w:rPr>
          <w:rFonts w:ascii="黑体" w:eastAsia="黑体" w:hint="eastAsia"/>
          <w:sz w:val="28"/>
          <w:szCs w:val="28"/>
        </w:rPr>
        <w:t>2</w:t>
      </w:r>
      <w:r w:rsidRPr="0069086D">
        <w:rPr>
          <w:rFonts w:ascii="黑体" w:eastAsia="黑体" w:hint="eastAsia"/>
          <w:sz w:val="28"/>
          <w:szCs w:val="28"/>
        </w:rPr>
        <w:t>分）</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1</w:t>
      </w:r>
      <w:r w:rsidRPr="0069086D">
        <w:rPr>
          <w:rFonts w:asciiTheme="majorEastAsia" w:eastAsiaTheme="majorEastAsia" w:hAnsiTheme="majorEastAsia" w:hint="eastAsia"/>
          <w:szCs w:val="21"/>
        </w:rPr>
        <w:t>、根据《工会法》、《中国工会章程》的有关规定，行政拨缴的工会经费具有以下特征：（</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、强制性</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B</w:t>
      </w:r>
      <w:r w:rsidRPr="0069086D">
        <w:rPr>
          <w:rFonts w:asciiTheme="majorEastAsia" w:eastAsiaTheme="majorEastAsia" w:hAnsiTheme="majorEastAsia" w:hint="eastAsia"/>
          <w:szCs w:val="21"/>
        </w:rPr>
        <w:t>、自愿性</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C</w:t>
      </w:r>
      <w:r w:rsidRPr="0069086D">
        <w:rPr>
          <w:rFonts w:asciiTheme="majorEastAsia" w:eastAsiaTheme="majorEastAsia" w:hAnsiTheme="majorEastAsia" w:hint="eastAsia"/>
          <w:szCs w:val="21"/>
        </w:rPr>
        <w:t>、固定性</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D</w:t>
      </w:r>
      <w:r w:rsidRPr="0069086D">
        <w:rPr>
          <w:rFonts w:asciiTheme="majorEastAsia" w:eastAsiaTheme="majorEastAsia" w:hAnsiTheme="majorEastAsia" w:hint="eastAsia"/>
          <w:szCs w:val="21"/>
        </w:rPr>
        <w:t>、无偿性</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2</w:t>
      </w:r>
      <w:r w:rsidRPr="0069086D">
        <w:rPr>
          <w:rFonts w:asciiTheme="majorEastAsia" w:eastAsiaTheme="majorEastAsia" w:hAnsiTheme="majorEastAsia" w:hint="eastAsia"/>
          <w:szCs w:val="21"/>
        </w:rPr>
        <w:t>、下列属于工会资产类科目的有（</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、借出款</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B</w:t>
      </w:r>
      <w:r w:rsidRPr="0069086D">
        <w:rPr>
          <w:rFonts w:asciiTheme="majorEastAsia" w:eastAsiaTheme="majorEastAsia" w:hAnsiTheme="majorEastAsia" w:hint="eastAsia"/>
          <w:szCs w:val="21"/>
        </w:rPr>
        <w:t>、在建工程</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C</w:t>
      </w:r>
      <w:r w:rsidRPr="0069086D">
        <w:rPr>
          <w:rFonts w:asciiTheme="majorEastAsia" w:eastAsiaTheme="majorEastAsia" w:hAnsiTheme="majorEastAsia" w:hint="eastAsia"/>
          <w:szCs w:val="21"/>
        </w:rPr>
        <w:t>、固定基金</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D</w:t>
      </w:r>
      <w:r w:rsidRPr="0069086D">
        <w:rPr>
          <w:rFonts w:asciiTheme="majorEastAsia" w:eastAsiaTheme="majorEastAsia" w:hAnsiTheme="majorEastAsia" w:hint="eastAsia"/>
          <w:szCs w:val="21"/>
        </w:rPr>
        <w:t>、其他应收款</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3</w:t>
      </w:r>
      <w:r w:rsidRPr="0069086D">
        <w:rPr>
          <w:rFonts w:asciiTheme="majorEastAsia" w:eastAsiaTheme="majorEastAsia" w:hAnsiTheme="majorEastAsia" w:hint="eastAsia"/>
          <w:szCs w:val="21"/>
        </w:rPr>
        <w:t>、工会预算编制的原则是（</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、统筹兼顾</w:t>
      </w:r>
      <w:r w:rsidRPr="0069086D">
        <w:rPr>
          <w:rFonts w:asciiTheme="majorEastAsia" w:eastAsiaTheme="majorEastAsia" w:hAnsiTheme="majorEastAsia" w:hint="eastAsia"/>
          <w:szCs w:val="21"/>
        </w:rPr>
        <w:t xml:space="preserve">     B</w:t>
      </w:r>
      <w:r w:rsidRPr="0069086D">
        <w:rPr>
          <w:rFonts w:asciiTheme="majorEastAsia" w:eastAsiaTheme="majorEastAsia" w:hAnsiTheme="majorEastAsia" w:hint="eastAsia"/>
          <w:szCs w:val="21"/>
        </w:rPr>
        <w:t>、收支平衡</w:t>
      </w:r>
      <w:r w:rsidRPr="0069086D">
        <w:rPr>
          <w:rFonts w:asciiTheme="majorEastAsia" w:eastAsiaTheme="majorEastAsia" w:hAnsiTheme="majorEastAsia" w:hint="eastAsia"/>
          <w:szCs w:val="21"/>
        </w:rPr>
        <w:t xml:space="preserve">     C</w:t>
      </w:r>
      <w:r w:rsidRPr="0069086D">
        <w:rPr>
          <w:rFonts w:asciiTheme="majorEastAsia" w:eastAsiaTheme="majorEastAsia" w:hAnsiTheme="majorEastAsia" w:hint="eastAsia"/>
          <w:szCs w:val="21"/>
        </w:rPr>
        <w:t>、量入为出</w:t>
      </w:r>
      <w:r w:rsidRPr="0069086D">
        <w:rPr>
          <w:rFonts w:asciiTheme="majorEastAsia" w:eastAsiaTheme="majorEastAsia" w:hAnsiTheme="majorEastAsia" w:hint="eastAsia"/>
          <w:szCs w:val="21"/>
        </w:rPr>
        <w:t xml:space="preserve">      D</w:t>
      </w:r>
      <w:r w:rsidRPr="0069086D">
        <w:rPr>
          <w:rFonts w:asciiTheme="majorEastAsia" w:eastAsiaTheme="majorEastAsia" w:hAnsiTheme="majorEastAsia" w:hint="eastAsia"/>
          <w:szCs w:val="21"/>
        </w:rPr>
        <w:t>、保证重点</w:t>
      </w:r>
      <w:r w:rsidRPr="0069086D">
        <w:rPr>
          <w:rFonts w:asciiTheme="majorEastAsia" w:eastAsiaTheme="majorEastAsia" w:hAnsiTheme="majorEastAsia" w:hint="eastAsia"/>
          <w:szCs w:val="21"/>
        </w:rPr>
        <w:t xml:space="preserve"> </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4</w:t>
      </w:r>
      <w:r w:rsidRPr="0069086D">
        <w:rPr>
          <w:rFonts w:asciiTheme="majorEastAsia" w:eastAsiaTheme="majorEastAsia" w:hAnsiTheme="majorEastAsia" w:hint="eastAsia"/>
          <w:szCs w:val="21"/>
        </w:rPr>
        <w:t>、根据《工会预算管理办法》的规定，工会预算收入包括：（</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、会费收入</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B</w:t>
      </w:r>
      <w:r w:rsidRPr="0069086D">
        <w:rPr>
          <w:rFonts w:asciiTheme="majorEastAsia" w:eastAsiaTheme="majorEastAsia" w:hAnsiTheme="majorEastAsia" w:hint="eastAsia"/>
          <w:szCs w:val="21"/>
        </w:rPr>
        <w:t>、拨缴经费收入</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C</w:t>
      </w:r>
      <w:r w:rsidRPr="0069086D">
        <w:rPr>
          <w:rFonts w:asciiTheme="majorEastAsia" w:eastAsiaTheme="majorEastAsia" w:hAnsiTheme="majorEastAsia" w:hint="eastAsia"/>
          <w:szCs w:val="21"/>
        </w:rPr>
        <w:t>、上级补助收入</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D</w:t>
      </w:r>
      <w:r w:rsidRPr="0069086D">
        <w:rPr>
          <w:rFonts w:asciiTheme="majorEastAsia" w:eastAsiaTheme="majorEastAsia" w:hAnsiTheme="majorEastAsia" w:hint="eastAsia"/>
          <w:szCs w:val="21"/>
        </w:rPr>
        <w:t>政府补助收入</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5</w:t>
      </w:r>
      <w:r w:rsidRPr="0069086D">
        <w:rPr>
          <w:rFonts w:asciiTheme="majorEastAsia" w:eastAsiaTheme="majorEastAsia" w:hAnsiTheme="majorEastAsia" w:hint="eastAsia"/>
          <w:szCs w:val="21"/>
        </w:rPr>
        <w:t>、根据《工会预算管理办法》的规定，工会预算支出包括：（</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、职工活动支出</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B</w:t>
      </w:r>
      <w:r w:rsidRPr="0069086D">
        <w:rPr>
          <w:rFonts w:asciiTheme="majorEastAsia" w:eastAsiaTheme="majorEastAsia" w:hAnsiTheme="majorEastAsia" w:hint="eastAsia"/>
          <w:szCs w:val="21"/>
        </w:rPr>
        <w:t>、维权支出</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C</w:t>
      </w:r>
      <w:r w:rsidRPr="0069086D">
        <w:rPr>
          <w:rFonts w:asciiTheme="majorEastAsia" w:eastAsiaTheme="majorEastAsia" w:hAnsiTheme="majorEastAsia" w:hint="eastAsia"/>
          <w:szCs w:val="21"/>
        </w:rPr>
        <w:t>、业务支出</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D</w:t>
      </w:r>
      <w:r w:rsidRPr="0069086D">
        <w:rPr>
          <w:rFonts w:asciiTheme="majorEastAsia" w:eastAsiaTheme="majorEastAsia" w:hAnsiTheme="majorEastAsia" w:hint="eastAsia"/>
          <w:szCs w:val="21"/>
        </w:rPr>
        <w:t>、资本性支出</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6</w:t>
      </w:r>
      <w:r w:rsidRPr="0069086D">
        <w:rPr>
          <w:rFonts w:asciiTheme="majorEastAsia" w:eastAsiaTheme="majorEastAsia" w:hAnsiTheme="majorEastAsia" w:hint="eastAsia"/>
          <w:szCs w:val="21"/>
        </w:rPr>
        <w:t>、根据《全总办公厅关于加强基层工会经费收支管理的通知》（总工办发〔</w:t>
      </w:r>
      <w:r w:rsidRPr="0069086D">
        <w:rPr>
          <w:rFonts w:asciiTheme="majorEastAsia" w:eastAsiaTheme="majorEastAsia" w:hAnsiTheme="majorEastAsia" w:hint="eastAsia"/>
          <w:szCs w:val="21"/>
        </w:rPr>
        <w:t>201</w:t>
      </w:r>
      <w:r w:rsidRPr="0069086D">
        <w:rPr>
          <w:rFonts w:asciiTheme="majorEastAsia" w:eastAsiaTheme="majorEastAsia" w:hAnsiTheme="majorEastAsia" w:hint="eastAsia"/>
          <w:szCs w:val="21"/>
        </w:rPr>
        <w:t>4</w:t>
      </w:r>
      <w:r w:rsidRPr="0069086D">
        <w:rPr>
          <w:rFonts w:asciiTheme="majorEastAsia" w:eastAsiaTheme="majorEastAsia" w:hAnsiTheme="majorEastAsia" w:hint="eastAsia"/>
          <w:szCs w:val="21"/>
        </w:rPr>
        <w:t>〕</w:t>
      </w:r>
      <w:r w:rsidRPr="0069086D">
        <w:rPr>
          <w:rFonts w:asciiTheme="majorEastAsia" w:eastAsiaTheme="majorEastAsia" w:hAnsiTheme="majorEastAsia" w:hint="eastAsia"/>
          <w:szCs w:val="21"/>
        </w:rPr>
        <w:t>23</w:t>
      </w:r>
      <w:r w:rsidRPr="0069086D">
        <w:rPr>
          <w:rFonts w:asciiTheme="majorEastAsia" w:eastAsiaTheme="majorEastAsia" w:hAnsiTheme="majorEastAsia" w:hint="eastAsia"/>
          <w:szCs w:val="21"/>
        </w:rPr>
        <w:t>号）的规定，</w:t>
      </w:r>
      <w:proofErr w:type="gramStart"/>
      <w:r w:rsidRPr="0069086D">
        <w:rPr>
          <w:rFonts w:asciiTheme="majorEastAsia" w:eastAsiaTheme="majorEastAsia" w:hAnsiTheme="majorEastAsia" w:hint="eastAsia"/>
          <w:szCs w:val="21"/>
        </w:rPr>
        <w:t>不</w:t>
      </w:r>
      <w:proofErr w:type="gramEnd"/>
      <w:r w:rsidRPr="0069086D">
        <w:rPr>
          <w:rFonts w:asciiTheme="majorEastAsia" w:eastAsiaTheme="majorEastAsia" w:hAnsiTheme="majorEastAsia" w:hint="eastAsia"/>
          <w:szCs w:val="21"/>
        </w:rPr>
        <w:t>准将工会经费用于服务职工群众和开展工会活动以外的开支，包括：（</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、不准用工会经费购买购物卡、代金券等</w:t>
      </w:r>
      <w:r w:rsidRPr="0069086D">
        <w:rPr>
          <w:rFonts w:asciiTheme="majorEastAsia" w:eastAsiaTheme="majorEastAsia" w:hAnsiTheme="majorEastAsia" w:hint="eastAsia"/>
          <w:szCs w:val="21"/>
        </w:rPr>
        <w:t>,</w:t>
      </w:r>
      <w:r w:rsidRPr="0069086D">
        <w:rPr>
          <w:rFonts w:asciiTheme="majorEastAsia" w:eastAsiaTheme="majorEastAsia" w:hAnsiTheme="majorEastAsia" w:hint="eastAsia"/>
          <w:szCs w:val="21"/>
        </w:rPr>
        <w:t>搞请客送礼等活动。</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B</w:t>
      </w:r>
      <w:r w:rsidRPr="0069086D">
        <w:rPr>
          <w:rFonts w:asciiTheme="majorEastAsia" w:eastAsiaTheme="majorEastAsia" w:hAnsiTheme="majorEastAsia" w:hint="eastAsia"/>
          <w:szCs w:val="21"/>
        </w:rPr>
        <w:t>、不准违反工会经费使用规定</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滥发津贴、补贴、奖金。</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C</w:t>
      </w:r>
      <w:r w:rsidRPr="0069086D">
        <w:rPr>
          <w:rFonts w:asciiTheme="majorEastAsia" w:eastAsiaTheme="majorEastAsia" w:hAnsiTheme="majorEastAsia" w:hint="eastAsia"/>
          <w:szCs w:val="21"/>
        </w:rPr>
        <w:t>、不准用工会经费支付高消费性的娱乐健身活动。</w:t>
      </w:r>
    </w:p>
    <w:p w:rsidR="00EA1A22"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D</w:t>
      </w:r>
      <w:r w:rsidRPr="0069086D">
        <w:rPr>
          <w:rFonts w:asciiTheme="majorEastAsia" w:eastAsiaTheme="majorEastAsia" w:hAnsiTheme="majorEastAsia" w:hint="eastAsia"/>
          <w:szCs w:val="21"/>
        </w:rPr>
        <w:t>、</w:t>
      </w:r>
      <w:proofErr w:type="gramStart"/>
      <w:r w:rsidRPr="0069086D">
        <w:rPr>
          <w:rFonts w:asciiTheme="majorEastAsia" w:eastAsiaTheme="majorEastAsia" w:hAnsiTheme="majorEastAsia" w:hint="eastAsia"/>
          <w:szCs w:val="21"/>
        </w:rPr>
        <w:t>不</w:t>
      </w:r>
      <w:proofErr w:type="gramEnd"/>
      <w:r w:rsidRPr="0069086D">
        <w:rPr>
          <w:rFonts w:asciiTheme="majorEastAsia" w:eastAsiaTheme="majorEastAsia" w:hAnsiTheme="majorEastAsia" w:hint="eastAsia"/>
          <w:szCs w:val="21"/>
        </w:rPr>
        <w:t>准将工会账户并入单位行政账户</w:t>
      </w:r>
      <w:r w:rsidRPr="0069086D">
        <w:rPr>
          <w:rFonts w:asciiTheme="majorEastAsia" w:eastAsiaTheme="majorEastAsia" w:hAnsiTheme="majorEastAsia" w:hint="eastAsia"/>
          <w:szCs w:val="21"/>
        </w:rPr>
        <w:t>,</w:t>
      </w:r>
      <w:r w:rsidRPr="0069086D">
        <w:rPr>
          <w:rFonts w:asciiTheme="majorEastAsia" w:eastAsiaTheme="majorEastAsia" w:hAnsiTheme="majorEastAsia" w:hint="eastAsia"/>
          <w:szCs w:val="21"/>
        </w:rPr>
        <w:t>使工会经费开支失去控制。</w:t>
      </w:r>
    </w:p>
    <w:p w:rsidR="0069086D" w:rsidRPr="0069086D" w:rsidRDefault="0069086D"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7</w:t>
      </w:r>
      <w:r w:rsidRPr="0069086D">
        <w:rPr>
          <w:rFonts w:asciiTheme="majorEastAsia" w:eastAsiaTheme="majorEastAsia" w:hAnsiTheme="majorEastAsia" w:hint="eastAsia"/>
          <w:szCs w:val="21"/>
        </w:rPr>
        <w:t>、以下会计档案保管期限是</w:t>
      </w:r>
      <w:r w:rsidRPr="0069086D">
        <w:rPr>
          <w:rFonts w:asciiTheme="majorEastAsia" w:eastAsiaTheme="majorEastAsia" w:hAnsiTheme="majorEastAsia" w:hint="eastAsia"/>
          <w:szCs w:val="21"/>
        </w:rPr>
        <w:t>30</w:t>
      </w:r>
      <w:r w:rsidRPr="0069086D">
        <w:rPr>
          <w:rFonts w:asciiTheme="majorEastAsia" w:eastAsiaTheme="majorEastAsia" w:hAnsiTheme="majorEastAsia" w:hint="eastAsia"/>
          <w:szCs w:val="21"/>
        </w:rPr>
        <w:t>年的有（</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、记账凭证</w:t>
      </w:r>
      <w:r w:rsidRPr="0069086D">
        <w:rPr>
          <w:rFonts w:asciiTheme="majorEastAsia" w:eastAsiaTheme="majorEastAsia" w:hAnsiTheme="majorEastAsia" w:hint="eastAsia"/>
          <w:szCs w:val="21"/>
        </w:rPr>
        <w:t xml:space="preserve">     B</w:t>
      </w:r>
      <w:r w:rsidRPr="0069086D">
        <w:rPr>
          <w:rFonts w:asciiTheme="majorEastAsia" w:eastAsiaTheme="majorEastAsia" w:hAnsiTheme="majorEastAsia" w:hint="eastAsia"/>
          <w:szCs w:val="21"/>
        </w:rPr>
        <w:t>、总账</w:t>
      </w:r>
      <w:r w:rsidRPr="0069086D">
        <w:rPr>
          <w:rFonts w:asciiTheme="majorEastAsia" w:eastAsiaTheme="majorEastAsia" w:hAnsiTheme="majorEastAsia" w:hint="eastAsia"/>
          <w:szCs w:val="21"/>
        </w:rPr>
        <w:t xml:space="preserve">     C</w:t>
      </w:r>
      <w:r w:rsidRPr="0069086D">
        <w:rPr>
          <w:rFonts w:asciiTheme="majorEastAsia" w:eastAsiaTheme="majorEastAsia" w:hAnsiTheme="majorEastAsia" w:hint="eastAsia"/>
          <w:szCs w:val="21"/>
        </w:rPr>
        <w:t>、明细账</w:t>
      </w:r>
      <w:r w:rsidRPr="0069086D">
        <w:rPr>
          <w:rFonts w:asciiTheme="majorEastAsia" w:eastAsiaTheme="majorEastAsia" w:hAnsiTheme="majorEastAsia" w:hint="eastAsia"/>
          <w:szCs w:val="21"/>
        </w:rPr>
        <w:t xml:space="preserve">     D</w:t>
      </w:r>
      <w:r w:rsidRPr="0069086D">
        <w:rPr>
          <w:rFonts w:asciiTheme="majorEastAsia" w:eastAsiaTheme="majorEastAsia" w:hAnsiTheme="majorEastAsia" w:hint="eastAsia"/>
          <w:szCs w:val="21"/>
        </w:rPr>
        <w:t>、年度财务报告（决算）</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8</w:t>
      </w:r>
      <w:r w:rsidRPr="0069086D">
        <w:rPr>
          <w:rFonts w:asciiTheme="majorEastAsia" w:eastAsiaTheme="majorEastAsia" w:hAnsiTheme="majorEastAsia" w:hint="eastAsia"/>
          <w:szCs w:val="21"/>
        </w:rPr>
        <w:t>、财务报表的编制应注意的事项有（</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lastRenderedPageBreak/>
        <w:t>A</w:t>
      </w:r>
      <w:r w:rsidRPr="0069086D">
        <w:rPr>
          <w:rFonts w:asciiTheme="majorEastAsia" w:eastAsiaTheme="majorEastAsia" w:hAnsiTheme="majorEastAsia" w:hint="eastAsia"/>
          <w:szCs w:val="21"/>
        </w:rPr>
        <w:t>、根据审核无误的账户余额填列决算表的表列内容</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B</w:t>
      </w:r>
      <w:r w:rsidRPr="0069086D">
        <w:rPr>
          <w:rFonts w:asciiTheme="majorEastAsia" w:eastAsiaTheme="majorEastAsia" w:hAnsiTheme="majorEastAsia" w:hint="eastAsia"/>
          <w:szCs w:val="21"/>
        </w:rPr>
        <w:t>、注意报表项目之间、报表与报表之间的勾</w:t>
      </w:r>
      <w:proofErr w:type="gramStart"/>
      <w:r w:rsidRPr="0069086D">
        <w:rPr>
          <w:rFonts w:asciiTheme="majorEastAsia" w:eastAsiaTheme="majorEastAsia" w:hAnsiTheme="majorEastAsia" w:hint="eastAsia"/>
          <w:szCs w:val="21"/>
        </w:rPr>
        <w:t>稽</w:t>
      </w:r>
      <w:proofErr w:type="gramEnd"/>
      <w:r w:rsidRPr="0069086D">
        <w:rPr>
          <w:rFonts w:asciiTheme="majorEastAsia" w:eastAsiaTheme="majorEastAsia" w:hAnsiTheme="majorEastAsia" w:hint="eastAsia"/>
          <w:szCs w:val="21"/>
        </w:rPr>
        <w:t>关系</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C</w:t>
      </w:r>
      <w:r w:rsidRPr="0069086D">
        <w:rPr>
          <w:rFonts w:asciiTheme="majorEastAsia" w:eastAsiaTheme="majorEastAsia" w:hAnsiTheme="majorEastAsia" w:hint="eastAsia"/>
          <w:szCs w:val="21"/>
        </w:rPr>
        <w:t>、报表附注按要求填报齐全</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D</w:t>
      </w:r>
      <w:r w:rsidRPr="0069086D">
        <w:rPr>
          <w:rFonts w:asciiTheme="majorEastAsia" w:eastAsiaTheme="majorEastAsia" w:hAnsiTheme="majorEastAsia" w:hint="eastAsia"/>
          <w:szCs w:val="21"/>
        </w:rPr>
        <w:t>、按上级规定的时间及时编制报送</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9</w:t>
      </w:r>
      <w:r w:rsidRPr="0069086D">
        <w:rPr>
          <w:rFonts w:asciiTheme="majorEastAsia" w:eastAsiaTheme="majorEastAsia" w:hAnsiTheme="majorEastAsia" w:hint="eastAsia"/>
          <w:szCs w:val="21"/>
        </w:rPr>
        <w:t>、资本性支出是指工会从事（</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）而发生的支出。</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、建设工程</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B</w:t>
      </w:r>
      <w:r w:rsidRPr="0069086D">
        <w:rPr>
          <w:rFonts w:asciiTheme="majorEastAsia" w:eastAsiaTheme="majorEastAsia" w:hAnsiTheme="majorEastAsia" w:hint="eastAsia"/>
          <w:szCs w:val="21"/>
        </w:rPr>
        <w:t>、设备工具购置</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C</w:t>
      </w:r>
      <w:r w:rsidRPr="0069086D">
        <w:rPr>
          <w:rFonts w:asciiTheme="majorEastAsia" w:eastAsiaTheme="majorEastAsia" w:hAnsiTheme="majorEastAsia" w:hint="eastAsia"/>
          <w:szCs w:val="21"/>
        </w:rPr>
        <w:t>、大型修缮</w:t>
      </w:r>
      <w:r w:rsidRPr="0069086D">
        <w:rPr>
          <w:rFonts w:asciiTheme="majorEastAsia" w:eastAsiaTheme="majorEastAsia" w:hAnsiTheme="majorEastAsia" w:hint="eastAsia"/>
          <w:szCs w:val="21"/>
        </w:rPr>
        <w:t xml:space="preserve">   </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D</w:t>
      </w:r>
      <w:r w:rsidRPr="0069086D">
        <w:rPr>
          <w:rFonts w:asciiTheme="majorEastAsia" w:eastAsiaTheme="majorEastAsia" w:hAnsiTheme="majorEastAsia" w:hint="eastAsia"/>
          <w:szCs w:val="21"/>
        </w:rPr>
        <w:t>、信息网络购建</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10</w:t>
      </w:r>
      <w:r w:rsidRPr="0069086D">
        <w:rPr>
          <w:rFonts w:asciiTheme="majorEastAsia" w:eastAsiaTheme="majorEastAsia" w:hAnsiTheme="majorEastAsia" w:hint="eastAsia"/>
          <w:szCs w:val="21"/>
        </w:rPr>
        <w:t>、根据《中华全国总工会关于印发工会财务会计管理规范（修订）的规定》（总工办发〔</w:t>
      </w:r>
      <w:r w:rsidRPr="0069086D">
        <w:rPr>
          <w:rFonts w:asciiTheme="majorEastAsia" w:eastAsiaTheme="majorEastAsia" w:hAnsiTheme="majorEastAsia" w:hint="eastAsia"/>
          <w:szCs w:val="21"/>
        </w:rPr>
        <w:t>2013</w:t>
      </w:r>
      <w:r w:rsidRPr="0069086D">
        <w:rPr>
          <w:rFonts w:asciiTheme="majorEastAsia" w:eastAsiaTheme="majorEastAsia" w:hAnsiTheme="majorEastAsia" w:hint="eastAsia"/>
          <w:szCs w:val="21"/>
        </w:rPr>
        <w:t>〕</w:t>
      </w:r>
      <w:r w:rsidRPr="0069086D">
        <w:rPr>
          <w:rFonts w:asciiTheme="majorEastAsia" w:eastAsiaTheme="majorEastAsia" w:hAnsiTheme="majorEastAsia" w:hint="eastAsia"/>
          <w:szCs w:val="21"/>
        </w:rPr>
        <w:t>20</w:t>
      </w:r>
      <w:r w:rsidRPr="0069086D">
        <w:rPr>
          <w:rFonts w:asciiTheme="majorEastAsia" w:eastAsiaTheme="majorEastAsia" w:hAnsiTheme="majorEastAsia" w:hint="eastAsia"/>
          <w:szCs w:val="21"/>
        </w:rPr>
        <w:t>号）的规定，工会会计档案分为（</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、会计凭证</w:t>
      </w:r>
      <w:r w:rsidRPr="0069086D">
        <w:rPr>
          <w:rFonts w:asciiTheme="majorEastAsia" w:eastAsiaTheme="majorEastAsia" w:hAnsiTheme="majorEastAsia" w:hint="eastAsia"/>
          <w:szCs w:val="21"/>
        </w:rPr>
        <w:t xml:space="preserve">     B</w:t>
      </w:r>
      <w:r w:rsidRPr="0069086D">
        <w:rPr>
          <w:rFonts w:asciiTheme="majorEastAsia" w:eastAsiaTheme="majorEastAsia" w:hAnsiTheme="majorEastAsia" w:hint="eastAsia"/>
          <w:szCs w:val="21"/>
        </w:rPr>
        <w:t>、会计账簿</w:t>
      </w:r>
      <w:r w:rsidRPr="0069086D">
        <w:rPr>
          <w:rFonts w:asciiTheme="majorEastAsia" w:eastAsiaTheme="majorEastAsia" w:hAnsiTheme="majorEastAsia" w:hint="eastAsia"/>
          <w:szCs w:val="21"/>
        </w:rPr>
        <w:t xml:space="preserve">     C</w:t>
      </w:r>
      <w:r w:rsidRPr="0069086D">
        <w:rPr>
          <w:rFonts w:asciiTheme="majorEastAsia" w:eastAsiaTheme="majorEastAsia" w:hAnsiTheme="majorEastAsia" w:hint="eastAsia"/>
          <w:szCs w:val="21"/>
        </w:rPr>
        <w:t>、会计报表</w:t>
      </w:r>
      <w:r w:rsidRPr="0069086D">
        <w:rPr>
          <w:rFonts w:asciiTheme="majorEastAsia" w:eastAsiaTheme="majorEastAsia" w:hAnsiTheme="majorEastAsia" w:hint="eastAsia"/>
          <w:szCs w:val="21"/>
        </w:rPr>
        <w:t xml:space="preserve">     D</w:t>
      </w:r>
      <w:r w:rsidRPr="0069086D">
        <w:rPr>
          <w:rFonts w:asciiTheme="majorEastAsia" w:eastAsiaTheme="majorEastAsia" w:hAnsiTheme="majorEastAsia" w:hint="eastAsia"/>
          <w:szCs w:val="21"/>
        </w:rPr>
        <w:t>、会计软件</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11</w:t>
      </w:r>
      <w:r w:rsidRPr="0069086D">
        <w:rPr>
          <w:rFonts w:asciiTheme="majorEastAsia" w:eastAsiaTheme="majorEastAsia" w:hAnsiTheme="majorEastAsia" w:hint="eastAsia"/>
          <w:szCs w:val="21"/>
        </w:rPr>
        <w:t>、根据《工会会计制度》和《全总办公厅关于加强基层工会经费收支管理的通知》（总工办发〔</w:t>
      </w:r>
      <w:r w:rsidRPr="0069086D">
        <w:rPr>
          <w:rFonts w:asciiTheme="majorEastAsia" w:eastAsiaTheme="majorEastAsia" w:hAnsiTheme="majorEastAsia" w:hint="eastAsia"/>
          <w:szCs w:val="21"/>
        </w:rPr>
        <w:t>2014</w:t>
      </w:r>
      <w:r w:rsidRPr="0069086D">
        <w:rPr>
          <w:rFonts w:asciiTheme="majorEastAsia" w:eastAsiaTheme="majorEastAsia" w:hAnsiTheme="majorEastAsia" w:hint="eastAsia"/>
          <w:szCs w:val="21"/>
        </w:rPr>
        <w:t>〕</w:t>
      </w:r>
      <w:r w:rsidRPr="0069086D">
        <w:rPr>
          <w:rFonts w:asciiTheme="majorEastAsia" w:eastAsiaTheme="majorEastAsia" w:hAnsiTheme="majorEastAsia" w:hint="eastAsia"/>
          <w:szCs w:val="21"/>
        </w:rPr>
        <w:t>23</w:t>
      </w:r>
      <w:r w:rsidRPr="0069086D">
        <w:rPr>
          <w:rFonts w:asciiTheme="majorEastAsia" w:eastAsiaTheme="majorEastAsia" w:hAnsiTheme="majorEastAsia" w:hint="eastAsia"/>
          <w:szCs w:val="21"/>
        </w:rPr>
        <w:t>号）的规定，基层工会（</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）等方面的费用在业务支出科目列支。</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、办公</w:t>
      </w:r>
      <w:r w:rsidRPr="0069086D">
        <w:rPr>
          <w:rFonts w:asciiTheme="majorEastAsia" w:eastAsiaTheme="majorEastAsia" w:hAnsiTheme="majorEastAsia" w:hint="eastAsia"/>
          <w:szCs w:val="21"/>
        </w:rPr>
        <w:t xml:space="preserve">      B</w:t>
      </w:r>
      <w:r w:rsidRPr="0069086D">
        <w:rPr>
          <w:rFonts w:asciiTheme="majorEastAsia" w:eastAsiaTheme="majorEastAsia" w:hAnsiTheme="majorEastAsia" w:hint="eastAsia"/>
          <w:szCs w:val="21"/>
        </w:rPr>
        <w:t>、差旅</w:t>
      </w:r>
      <w:r w:rsidRPr="0069086D">
        <w:rPr>
          <w:rFonts w:asciiTheme="majorEastAsia" w:eastAsiaTheme="majorEastAsia" w:hAnsiTheme="majorEastAsia" w:hint="eastAsia"/>
          <w:szCs w:val="21"/>
        </w:rPr>
        <w:t xml:space="preserve">      C</w:t>
      </w:r>
      <w:r w:rsidRPr="0069086D">
        <w:rPr>
          <w:rFonts w:asciiTheme="majorEastAsia" w:eastAsiaTheme="majorEastAsia" w:hAnsiTheme="majorEastAsia" w:hint="eastAsia"/>
          <w:szCs w:val="21"/>
        </w:rPr>
        <w:t>、职工活动</w:t>
      </w:r>
      <w:r w:rsidRPr="0069086D">
        <w:rPr>
          <w:rFonts w:asciiTheme="majorEastAsia" w:eastAsiaTheme="majorEastAsia" w:hAnsiTheme="majorEastAsia" w:hint="eastAsia"/>
          <w:szCs w:val="21"/>
        </w:rPr>
        <w:t xml:space="preserve">      D</w:t>
      </w:r>
      <w:r w:rsidRPr="0069086D">
        <w:rPr>
          <w:rFonts w:asciiTheme="majorEastAsia" w:eastAsiaTheme="majorEastAsia" w:hAnsiTheme="majorEastAsia" w:hint="eastAsia"/>
          <w:szCs w:val="21"/>
        </w:rPr>
        <w:t>、经费审查</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12</w:t>
      </w:r>
      <w:r w:rsidRPr="0069086D">
        <w:rPr>
          <w:rFonts w:asciiTheme="majorEastAsia" w:eastAsiaTheme="majorEastAsia" w:hAnsiTheme="majorEastAsia" w:hint="eastAsia"/>
          <w:szCs w:val="21"/>
        </w:rPr>
        <w:t>、根据《工会法》的规定，（</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）工会委员会的专职工作人员的工资、奖励、补贴，由所在单位支付。</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、企业</w:t>
      </w:r>
      <w:r w:rsidRPr="0069086D">
        <w:rPr>
          <w:rFonts w:asciiTheme="majorEastAsia" w:eastAsiaTheme="majorEastAsia" w:hAnsiTheme="majorEastAsia" w:hint="eastAsia"/>
          <w:szCs w:val="21"/>
        </w:rPr>
        <w:t xml:space="preserve">       B</w:t>
      </w:r>
      <w:r w:rsidRPr="0069086D">
        <w:rPr>
          <w:rFonts w:asciiTheme="majorEastAsia" w:eastAsiaTheme="majorEastAsia" w:hAnsiTheme="majorEastAsia" w:hint="eastAsia"/>
          <w:szCs w:val="21"/>
        </w:rPr>
        <w:t>、事业</w:t>
      </w:r>
      <w:r w:rsidRPr="0069086D">
        <w:rPr>
          <w:rFonts w:asciiTheme="majorEastAsia" w:eastAsiaTheme="majorEastAsia" w:hAnsiTheme="majorEastAsia" w:hint="eastAsia"/>
          <w:szCs w:val="21"/>
        </w:rPr>
        <w:t xml:space="preserve">       C</w:t>
      </w:r>
      <w:r w:rsidRPr="0069086D">
        <w:rPr>
          <w:rFonts w:asciiTheme="majorEastAsia" w:eastAsiaTheme="majorEastAsia" w:hAnsiTheme="majorEastAsia" w:hint="eastAsia"/>
          <w:szCs w:val="21"/>
        </w:rPr>
        <w:t>机关</w:t>
      </w:r>
      <w:r w:rsidRPr="0069086D">
        <w:rPr>
          <w:rFonts w:asciiTheme="majorEastAsia" w:eastAsiaTheme="majorEastAsia" w:hAnsiTheme="majorEastAsia" w:hint="eastAsia"/>
          <w:szCs w:val="21"/>
        </w:rPr>
        <w:t xml:space="preserve">       D</w:t>
      </w:r>
      <w:r w:rsidRPr="0069086D">
        <w:rPr>
          <w:rFonts w:asciiTheme="majorEastAsia" w:eastAsiaTheme="majorEastAsia" w:hAnsiTheme="majorEastAsia" w:hint="eastAsia"/>
          <w:szCs w:val="21"/>
        </w:rPr>
        <w:t>、行业</w:t>
      </w:r>
      <w:r w:rsidRPr="0069086D">
        <w:rPr>
          <w:rFonts w:asciiTheme="majorEastAsia" w:eastAsiaTheme="majorEastAsia" w:hAnsiTheme="majorEastAsia" w:hint="eastAsia"/>
          <w:szCs w:val="21"/>
        </w:rPr>
        <w:t xml:space="preserve"> </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13</w:t>
      </w:r>
      <w:r w:rsidRPr="0069086D">
        <w:rPr>
          <w:rFonts w:asciiTheme="majorEastAsia" w:eastAsiaTheme="majorEastAsia" w:hAnsiTheme="majorEastAsia" w:hint="eastAsia"/>
          <w:szCs w:val="21"/>
        </w:rPr>
        <w:t>、根据《全总办公厅关于加强基层工会经费收支管理的通</w:t>
      </w:r>
      <w:r w:rsidRPr="0069086D">
        <w:rPr>
          <w:rFonts w:asciiTheme="majorEastAsia" w:eastAsiaTheme="majorEastAsia" w:hAnsiTheme="majorEastAsia" w:hint="eastAsia"/>
          <w:szCs w:val="21"/>
        </w:rPr>
        <w:t>知》（总工办发〔</w:t>
      </w:r>
      <w:r w:rsidRPr="0069086D">
        <w:rPr>
          <w:rFonts w:asciiTheme="majorEastAsia" w:eastAsiaTheme="majorEastAsia" w:hAnsiTheme="majorEastAsia" w:hint="eastAsia"/>
          <w:szCs w:val="21"/>
        </w:rPr>
        <w:t>2014</w:t>
      </w:r>
      <w:r w:rsidRPr="0069086D">
        <w:rPr>
          <w:rFonts w:asciiTheme="majorEastAsia" w:eastAsiaTheme="majorEastAsia" w:hAnsiTheme="majorEastAsia" w:hint="eastAsia"/>
          <w:szCs w:val="21"/>
        </w:rPr>
        <w:t>〕</w:t>
      </w:r>
      <w:r w:rsidRPr="0069086D">
        <w:rPr>
          <w:rFonts w:asciiTheme="majorEastAsia" w:eastAsiaTheme="majorEastAsia" w:hAnsiTheme="majorEastAsia" w:hint="eastAsia"/>
          <w:szCs w:val="21"/>
        </w:rPr>
        <w:t>23</w:t>
      </w:r>
      <w:r w:rsidRPr="0069086D">
        <w:rPr>
          <w:rFonts w:asciiTheme="majorEastAsia" w:eastAsiaTheme="majorEastAsia" w:hAnsiTheme="majorEastAsia" w:hint="eastAsia"/>
          <w:szCs w:val="21"/>
        </w:rPr>
        <w:t>号）的规定，工会经费可以用于：（</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、工会开展职工教育、业余文化、技术技能教育所需的教材、教学用品</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B</w:t>
      </w:r>
      <w:r w:rsidRPr="0069086D">
        <w:rPr>
          <w:rFonts w:asciiTheme="majorEastAsia" w:eastAsiaTheme="majorEastAsia" w:hAnsiTheme="majorEastAsia" w:hint="eastAsia"/>
          <w:szCs w:val="21"/>
        </w:rPr>
        <w:t>、职工教育所需教师酬金</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C</w:t>
      </w:r>
      <w:r w:rsidRPr="0069086D">
        <w:rPr>
          <w:rFonts w:asciiTheme="majorEastAsia" w:eastAsiaTheme="majorEastAsia" w:hAnsiTheme="majorEastAsia" w:hint="eastAsia"/>
          <w:szCs w:val="21"/>
        </w:rPr>
        <w:t>、优秀学员</w:t>
      </w:r>
      <w:r w:rsidRPr="0069086D">
        <w:rPr>
          <w:rFonts w:asciiTheme="majorEastAsia" w:eastAsiaTheme="majorEastAsia" w:hAnsiTheme="majorEastAsia" w:hint="eastAsia"/>
          <w:szCs w:val="21"/>
        </w:rPr>
        <w:t>(</w:t>
      </w:r>
      <w:r w:rsidRPr="0069086D">
        <w:rPr>
          <w:rFonts w:asciiTheme="majorEastAsia" w:eastAsiaTheme="majorEastAsia" w:hAnsiTheme="majorEastAsia" w:hint="eastAsia"/>
          <w:szCs w:val="21"/>
        </w:rPr>
        <w:t>包括自学</w:t>
      </w:r>
      <w:r w:rsidRPr="0069086D">
        <w:rPr>
          <w:rFonts w:asciiTheme="majorEastAsia" w:eastAsiaTheme="majorEastAsia" w:hAnsiTheme="majorEastAsia" w:hint="eastAsia"/>
          <w:szCs w:val="21"/>
        </w:rPr>
        <w:t>)</w:t>
      </w:r>
      <w:r w:rsidRPr="0069086D">
        <w:rPr>
          <w:rFonts w:asciiTheme="majorEastAsia" w:eastAsiaTheme="majorEastAsia" w:hAnsiTheme="majorEastAsia" w:hint="eastAsia"/>
          <w:szCs w:val="21"/>
        </w:rPr>
        <w:t>奖励</w:t>
      </w:r>
      <w:r w:rsidRPr="0069086D">
        <w:rPr>
          <w:rFonts w:asciiTheme="majorEastAsia" w:eastAsiaTheme="majorEastAsia" w:hAnsiTheme="majorEastAsia" w:hint="eastAsia"/>
          <w:szCs w:val="21"/>
        </w:rPr>
        <w:t>;</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D</w:t>
      </w:r>
      <w:r w:rsidRPr="0069086D">
        <w:rPr>
          <w:rFonts w:asciiTheme="majorEastAsia" w:eastAsiaTheme="majorEastAsia" w:hAnsiTheme="majorEastAsia" w:hint="eastAsia"/>
          <w:szCs w:val="21"/>
        </w:rPr>
        <w:t>、文体活动所需设备、器材、用品购置与维修费。</w:t>
      </w:r>
      <w:r w:rsidRPr="0069086D">
        <w:rPr>
          <w:rFonts w:asciiTheme="majorEastAsia" w:eastAsiaTheme="majorEastAsia" w:hAnsiTheme="majorEastAsia" w:hint="eastAsia"/>
          <w:szCs w:val="21"/>
        </w:rPr>
        <w:t xml:space="preserve"> </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14</w:t>
      </w:r>
      <w:r w:rsidRPr="0069086D">
        <w:rPr>
          <w:rFonts w:asciiTheme="majorEastAsia" w:eastAsiaTheme="majorEastAsia" w:hAnsiTheme="majorEastAsia" w:hint="eastAsia"/>
          <w:szCs w:val="21"/>
        </w:rPr>
        <w:t>、根据《全总办公厅关于加强基层工会经费收支管理的通知》（总工办发〔</w:t>
      </w:r>
      <w:r w:rsidRPr="0069086D">
        <w:rPr>
          <w:rFonts w:asciiTheme="majorEastAsia" w:eastAsiaTheme="majorEastAsia" w:hAnsiTheme="majorEastAsia" w:hint="eastAsia"/>
          <w:szCs w:val="21"/>
        </w:rPr>
        <w:t>2014</w:t>
      </w:r>
      <w:r w:rsidRPr="0069086D">
        <w:rPr>
          <w:rFonts w:asciiTheme="majorEastAsia" w:eastAsiaTheme="majorEastAsia" w:hAnsiTheme="majorEastAsia" w:hint="eastAsia"/>
          <w:szCs w:val="21"/>
        </w:rPr>
        <w:t>〕</w:t>
      </w:r>
      <w:r w:rsidRPr="0069086D">
        <w:rPr>
          <w:rFonts w:asciiTheme="majorEastAsia" w:eastAsiaTheme="majorEastAsia" w:hAnsiTheme="majorEastAsia" w:hint="eastAsia"/>
          <w:szCs w:val="21"/>
        </w:rPr>
        <w:t>23</w:t>
      </w:r>
      <w:r w:rsidRPr="0069086D">
        <w:rPr>
          <w:rFonts w:asciiTheme="majorEastAsia" w:eastAsiaTheme="majorEastAsia" w:hAnsiTheme="majorEastAsia" w:hint="eastAsia"/>
          <w:szCs w:val="21"/>
        </w:rPr>
        <w:t>号）的规定，基层工会的各项收入要严格按照（</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）的规定，依法获得。</w:t>
      </w:r>
    </w:p>
    <w:p w:rsidR="00EA1A22" w:rsidRPr="0069086D" w:rsidRDefault="00D6279F" w:rsidP="009A3BC2">
      <w:pPr>
        <w:spacing w:line="300" w:lineRule="exact"/>
        <w:jc w:val="left"/>
        <w:rPr>
          <w:rFonts w:asciiTheme="majorEastAsia" w:eastAsiaTheme="majorEastAsia" w:hAnsiTheme="major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、《工会法》</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B</w:t>
      </w:r>
      <w:r w:rsidRPr="0069086D">
        <w:rPr>
          <w:rFonts w:asciiTheme="majorEastAsia" w:eastAsiaTheme="majorEastAsia" w:hAnsiTheme="majorEastAsia" w:hint="eastAsia"/>
          <w:szCs w:val="21"/>
        </w:rPr>
        <w:t>、《中国工会章程》</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C</w:t>
      </w:r>
      <w:r w:rsidRPr="0069086D">
        <w:rPr>
          <w:rFonts w:asciiTheme="majorEastAsia" w:eastAsiaTheme="majorEastAsia" w:hAnsiTheme="majorEastAsia" w:hint="eastAsia"/>
          <w:szCs w:val="21"/>
        </w:rPr>
        <w:t>、《事业单位会计制度》</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D</w:t>
      </w:r>
      <w:r w:rsidRPr="0069086D">
        <w:rPr>
          <w:rFonts w:asciiTheme="majorEastAsia" w:eastAsiaTheme="majorEastAsia" w:hAnsiTheme="majorEastAsia" w:hint="eastAsia"/>
          <w:szCs w:val="21"/>
        </w:rPr>
        <w:t>《行政单位财务规则》</w:t>
      </w:r>
    </w:p>
    <w:p w:rsidR="00EA1A22" w:rsidRPr="0069086D" w:rsidRDefault="00EA1A22" w:rsidP="009A3BC2">
      <w:pPr>
        <w:spacing w:line="300" w:lineRule="exact"/>
        <w:jc w:val="left"/>
        <w:rPr>
          <w:rFonts w:asciiTheme="majorEastAsia" w:eastAsiaTheme="majorEastAsia" w:hAnsiTheme="majorEastAsia"/>
          <w:szCs w:val="21"/>
        </w:rPr>
      </w:pPr>
    </w:p>
    <w:p w:rsidR="00EA1A22" w:rsidRPr="0069086D" w:rsidRDefault="00D6279F" w:rsidP="009A3BC2">
      <w:pPr>
        <w:spacing w:line="300" w:lineRule="exact"/>
        <w:jc w:val="left"/>
        <w:rPr>
          <w:rFonts w:asciiTheme="majorEastAsia" w:eastAsiaTheme="majorEastAsia" w:hAnsiTheme="majorEastAsia"/>
          <w:szCs w:val="21"/>
        </w:rPr>
      </w:pPr>
      <w:bookmarkStart w:id="0" w:name="_GoBack"/>
      <w:r w:rsidRPr="0069086D">
        <w:rPr>
          <w:rFonts w:asciiTheme="majorEastAsia" w:eastAsiaTheme="majorEastAsia" w:hAnsiTheme="majorEastAsia" w:hint="eastAsia"/>
          <w:szCs w:val="21"/>
        </w:rPr>
        <w:t>15</w:t>
      </w:r>
      <w:bookmarkEnd w:id="0"/>
      <w:r w:rsidRPr="0069086D">
        <w:rPr>
          <w:rFonts w:asciiTheme="majorEastAsia" w:eastAsiaTheme="majorEastAsia" w:hAnsiTheme="majorEastAsia" w:hint="eastAsia"/>
          <w:szCs w:val="21"/>
        </w:rPr>
        <w:t>、根据《全总办公厅关于加强基层工会经费收支管理的通知》（总工办发〔</w:t>
      </w:r>
      <w:r w:rsidRPr="0069086D">
        <w:rPr>
          <w:rFonts w:asciiTheme="majorEastAsia" w:eastAsiaTheme="majorEastAsia" w:hAnsiTheme="majorEastAsia" w:hint="eastAsia"/>
          <w:szCs w:val="21"/>
        </w:rPr>
        <w:t>2014</w:t>
      </w:r>
      <w:r w:rsidRPr="0069086D">
        <w:rPr>
          <w:rFonts w:asciiTheme="majorEastAsia" w:eastAsiaTheme="majorEastAsia" w:hAnsiTheme="majorEastAsia" w:hint="eastAsia"/>
          <w:szCs w:val="21"/>
        </w:rPr>
        <w:t>〕</w:t>
      </w:r>
      <w:r w:rsidRPr="0069086D">
        <w:rPr>
          <w:rFonts w:asciiTheme="majorEastAsia" w:eastAsiaTheme="majorEastAsia" w:hAnsiTheme="majorEastAsia" w:hint="eastAsia"/>
          <w:szCs w:val="21"/>
        </w:rPr>
        <w:t>23</w:t>
      </w:r>
      <w:r w:rsidRPr="0069086D">
        <w:rPr>
          <w:rFonts w:asciiTheme="majorEastAsia" w:eastAsiaTheme="majorEastAsia" w:hAnsiTheme="majorEastAsia" w:hint="eastAsia"/>
          <w:szCs w:val="21"/>
        </w:rPr>
        <w:t>号）的规定，基层工会经费收支管理的原则包括：（</w:t>
      </w:r>
      <w:r w:rsidRPr="0069086D">
        <w:rPr>
          <w:rFonts w:asciiTheme="majorEastAsia" w:eastAsiaTheme="majorEastAsia" w:hAnsiTheme="majorEastAsia" w:hint="eastAsia"/>
          <w:szCs w:val="21"/>
        </w:rPr>
        <w:t xml:space="preserve">  </w:t>
      </w:r>
      <w:r w:rsidR="000C4D48"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w:t>
      </w:r>
    </w:p>
    <w:p w:rsidR="00EA1A22" w:rsidRDefault="00D6279F" w:rsidP="009A3BC2">
      <w:pPr>
        <w:spacing w:line="300" w:lineRule="exact"/>
        <w:jc w:val="left"/>
        <w:rPr>
          <w:rFonts w:asciiTheme="majorEastAsia" w:eastAsiaTheme="majorEastAsia" w:hAnsiTheme="majorEastAsia" w:hint="eastAsia"/>
          <w:szCs w:val="21"/>
        </w:rPr>
      </w:pPr>
      <w:r w:rsidRPr="0069086D">
        <w:rPr>
          <w:rFonts w:asciiTheme="majorEastAsia" w:eastAsiaTheme="majorEastAsia" w:hAnsiTheme="majorEastAsia" w:hint="eastAsia"/>
          <w:szCs w:val="21"/>
        </w:rPr>
        <w:t>A</w:t>
      </w:r>
      <w:r w:rsidRPr="0069086D">
        <w:rPr>
          <w:rFonts w:asciiTheme="majorEastAsia" w:eastAsiaTheme="majorEastAsia" w:hAnsiTheme="majorEastAsia" w:hint="eastAsia"/>
          <w:szCs w:val="21"/>
        </w:rPr>
        <w:t>、服务职工原则</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 xml:space="preserve"> B</w:t>
      </w:r>
      <w:r w:rsidRPr="0069086D">
        <w:rPr>
          <w:rFonts w:asciiTheme="majorEastAsia" w:eastAsiaTheme="majorEastAsia" w:hAnsiTheme="majorEastAsia" w:hint="eastAsia"/>
          <w:szCs w:val="21"/>
        </w:rPr>
        <w:t>、依法获取原则</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C</w:t>
      </w:r>
      <w:r w:rsidRPr="0069086D">
        <w:rPr>
          <w:rFonts w:asciiTheme="majorEastAsia" w:eastAsiaTheme="majorEastAsia" w:hAnsiTheme="majorEastAsia" w:hint="eastAsia"/>
          <w:szCs w:val="21"/>
        </w:rPr>
        <w:t>、民主管理原则</w:t>
      </w:r>
      <w:r w:rsidR="0069086D">
        <w:rPr>
          <w:rFonts w:asciiTheme="majorEastAsia" w:eastAsiaTheme="majorEastAsia" w:hAnsiTheme="majorEastAsia" w:hint="eastAsia"/>
          <w:szCs w:val="21"/>
        </w:rPr>
        <w:t xml:space="preserve">     </w:t>
      </w:r>
      <w:r w:rsidRPr="0069086D">
        <w:rPr>
          <w:rFonts w:asciiTheme="majorEastAsia" w:eastAsiaTheme="majorEastAsia" w:hAnsiTheme="majorEastAsia" w:hint="eastAsia"/>
          <w:szCs w:val="21"/>
        </w:rPr>
        <w:t>D</w:t>
      </w:r>
      <w:r w:rsidRPr="0069086D">
        <w:rPr>
          <w:rFonts w:asciiTheme="majorEastAsia" w:eastAsiaTheme="majorEastAsia" w:hAnsiTheme="majorEastAsia" w:hint="eastAsia"/>
          <w:szCs w:val="21"/>
        </w:rPr>
        <w:t>、预算管理原则</w:t>
      </w:r>
    </w:p>
    <w:p w:rsidR="00D6279F" w:rsidRPr="00D6279F" w:rsidRDefault="00D6279F"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 w:val="28"/>
          <w:szCs w:val="28"/>
        </w:rPr>
      </w:pPr>
      <w:r w:rsidRPr="00E36EAD">
        <w:rPr>
          <w:rFonts w:ascii="黑体" w:eastAsia="黑体" w:hint="eastAsia"/>
          <w:sz w:val="28"/>
          <w:szCs w:val="28"/>
        </w:rPr>
        <w:t>三、判断题（每题</w:t>
      </w:r>
      <w:r w:rsidRPr="00E36EAD">
        <w:rPr>
          <w:rFonts w:ascii="黑体" w:eastAsia="黑体" w:hint="eastAsia"/>
          <w:sz w:val="28"/>
          <w:szCs w:val="28"/>
        </w:rPr>
        <w:t>2</w:t>
      </w:r>
      <w:r w:rsidRPr="00E36EAD">
        <w:rPr>
          <w:rFonts w:ascii="黑体" w:eastAsia="黑体" w:hint="eastAsia"/>
          <w:sz w:val="28"/>
          <w:szCs w:val="28"/>
        </w:rPr>
        <w:t>分）</w:t>
      </w: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w:t>
      </w:r>
      <w:r w:rsidRPr="00E36EAD">
        <w:rPr>
          <w:rFonts w:asciiTheme="majorEastAsia" w:eastAsiaTheme="majorEastAsia" w:hAnsiTheme="majorEastAsia" w:hint="eastAsia"/>
          <w:szCs w:val="21"/>
        </w:rPr>
        <w:t>、根据《工会会计制度》，工会依法建立独立的会计核算管理体系。（</w:t>
      </w:r>
      <w:r w:rsidR="00DA0788"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00DA078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2</w:t>
      </w:r>
      <w:r w:rsidRPr="00E36EAD">
        <w:rPr>
          <w:rFonts w:asciiTheme="majorEastAsia" w:eastAsiaTheme="majorEastAsia" w:hAnsiTheme="majorEastAsia" w:hint="eastAsia"/>
          <w:szCs w:val="21"/>
        </w:rPr>
        <w:t>、根据《工会法》规定，工会经费的使用应当依法接受国家的监督。（</w:t>
      </w:r>
      <w:r w:rsidR="00DA0788"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00DA078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36EAD" w:rsidRDefault="00E36EAD"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3</w:t>
      </w:r>
      <w:r w:rsidRPr="00E36EAD">
        <w:rPr>
          <w:rFonts w:asciiTheme="majorEastAsia" w:eastAsiaTheme="majorEastAsia" w:hAnsiTheme="majorEastAsia" w:hint="eastAsia"/>
          <w:szCs w:val="21"/>
        </w:rPr>
        <w:t>、工会应当及时进行会计处理和报告，可以提前，但不能延后。（</w:t>
      </w:r>
      <w:r w:rsidR="00DA0788"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00DA078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4</w:t>
      </w:r>
      <w:r w:rsidRPr="00E36EAD">
        <w:rPr>
          <w:rFonts w:asciiTheme="majorEastAsia" w:eastAsiaTheme="majorEastAsia" w:hAnsiTheme="majorEastAsia" w:hint="eastAsia"/>
          <w:szCs w:val="21"/>
        </w:rPr>
        <w:t>、工会应当定期对固定资产进行清查盘点，每年至少全面盘点一次。（</w:t>
      </w:r>
      <w:r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000743D2"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5</w:t>
      </w:r>
      <w:r w:rsidRPr="00E36EAD">
        <w:rPr>
          <w:rFonts w:asciiTheme="majorEastAsia" w:eastAsiaTheme="majorEastAsia" w:hAnsiTheme="majorEastAsia" w:hint="eastAsia"/>
          <w:szCs w:val="21"/>
        </w:rPr>
        <w:t>、工会会计应当按照规定的会计处理方法进行，前后各期一致，不得随意变更，以确保会计信息口径一致，相互可比。（</w:t>
      </w:r>
      <w:r w:rsidR="000743D2"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lastRenderedPageBreak/>
        <w:t>6</w:t>
      </w:r>
      <w:r w:rsidRPr="00E36EAD">
        <w:rPr>
          <w:rFonts w:asciiTheme="majorEastAsia" w:eastAsiaTheme="majorEastAsia" w:hAnsiTheme="majorEastAsia" w:hint="eastAsia"/>
          <w:szCs w:val="21"/>
        </w:rPr>
        <w:t>、工会会员缴纳的会费按照全国总工会确定的分成比例，上缴上级工会，留成部分留在基层工会使用。（</w:t>
      </w:r>
      <w:r w:rsidR="000743D2"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000743D2"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7</w:t>
      </w:r>
      <w:r w:rsidRPr="00E36EAD">
        <w:rPr>
          <w:rFonts w:asciiTheme="majorEastAsia" w:eastAsiaTheme="majorEastAsia" w:hAnsiTheme="majorEastAsia" w:hint="eastAsia"/>
          <w:szCs w:val="21"/>
        </w:rPr>
        <w:t>、单位价值未达到《工会会计制度》的规定标准，无论使用时间多长的大批同类物资，均不得按固定资产进行管理。（</w:t>
      </w:r>
      <w:r w:rsidR="000743D2"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000743D2"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bCs/>
          <w:szCs w:val="21"/>
        </w:rPr>
      </w:pPr>
      <w:r w:rsidRPr="00E36EAD">
        <w:rPr>
          <w:rFonts w:asciiTheme="majorEastAsia" w:eastAsiaTheme="majorEastAsia" w:hAnsiTheme="majorEastAsia" w:hint="eastAsia"/>
          <w:szCs w:val="21"/>
        </w:rPr>
        <w:t>8</w:t>
      </w:r>
      <w:r w:rsidRPr="00E36EAD">
        <w:rPr>
          <w:rFonts w:asciiTheme="majorEastAsia" w:eastAsiaTheme="majorEastAsia" w:hAnsiTheme="majorEastAsia" w:hint="eastAsia"/>
          <w:szCs w:val="21"/>
        </w:rPr>
        <w:t>、</w:t>
      </w:r>
      <w:r w:rsidRPr="00E36EAD">
        <w:rPr>
          <w:rFonts w:asciiTheme="majorEastAsia" w:eastAsiaTheme="majorEastAsia" w:hAnsiTheme="majorEastAsia" w:hint="eastAsia"/>
          <w:bCs/>
          <w:szCs w:val="21"/>
        </w:rPr>
        <w:t>各级工会预算在执行过程中，遇有特殊情况，预算收支总额需要增减变动时，应当编</w:t>
      </w:r>
      <w:r w:rsidRPr="00E36EAD">
        <w:rPr>
          <w:rFonts w:asciiTheme="majorEastAsia" w:eastAsiaTheme="majorEastAsia" w:hAnsiTheme="majorEastAsia" w:hint="eastAsia"/>
          <w:bCs/>
          <w:szCs w:val="21"/>
        </w:rPr>
        <w:t>制预算调整方案，每年以一次为限。（</w:t>
      </w:r>
      <w:r w:rsidR="000743D2" w:rsidRPr="00E36EAD">
        <w:rPr>
          <w:rFonts w:asciiTheme="majorEastAsia" w:eastAsiaTheme="majorEastAsia" w:hAnsiTheme="majorEastAsia" w:hint="eastAsia"/>
          <w:bCs/>
          <w:szCs w:val="21"/>
        </w:rPr>
        <w:t xml:space="preserve"> </w:t>
      </w:r>
      <w:r w:rsidR="000C4D48" w:rsidRPr="00E36EAD">
        <w:rPr>
          <w:rFonts w:asciiTheme="majorEastAsia" w:eastAsiaTheme="majorEastAsia" w:hAnsiTheme="majorEastAsia" w:hint="eastAsia"/>
          <w:szCs w:val="21"/>
        </w:rPr>
        <w:t xml:space="preserve">  </w:t>
      </w:r>
      <w:r w:rsidR="000743D2"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bCs/>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9</w:t>
      </w:r>
      <w:r w:rsidRPr="00E36EAD">
        <w:rPr>
          <w:rFonts w:asciiTheme="majorEastAsia" w:eastAsiaTheme="majorEastAsia" w:hAnsiTheme="majorEastAsia" w:hint="eastAsia"/>
          <w:szCs w:val="21"/>
        </w:rPr>
        <w:t>、工会应当对借出款严格管理，借出每笔款项时均需与借款单位签订书面文件，署名用途和还款期限，但借款单位为上级主管工会的除外。（</w:t>
      </w:r>
      <w:r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10</w:t>
      </w:r>
      <w:r w:rsidRPr="00E36EAD">
        <w:rPr>
          <w:rFonts w:asciiTheme="majorEastAsia" w:eastAsiaTheme="majorEastAsia" w:hAnsiTheme="majorEastAsia" w:hint="eastAsia"/>
          <w:szCs w:val="21"/>
        </w:rPr>
        <w:t>、工会资产在取得时应当按照实际成本计量，但必须根据市场价格的波动随时调整，以接近实际价值。（</w:t>
      </w:r>
      <w:r w:rsidR="000743D2"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11</w:t>
      </w:r>
      <w:r w:rsidRPr="00E36EAD">
        <w:rPr>
          <w:rFonts w:asciiTheme="majorEastAsia" w:eastAsiaTheme="majorEastAsia" w:hAnsiTheme="majorEastAsia" w:hint="eastAsia"/>
          <w:szCs w:val="21"/>
        </w:rPr>
        <w:t>、根据《江苏省总工会关于贯彻落实全国总工会加强基层工会经费收支管理的有关规定》（苏工办〔</w:t>
      </w:r>
      <w:r w:rsidRPr="00E36EAD">
        <w:rPr>
          <w:rFonts w:asciiTheme="majorEastAsia" w:eastAsiaTheme="majorEastAsia" w:hAnsiTheme="majorEastAsia" w:hint="eastAsia"/>
          <w:szCs w:val="21"/>
        </w:rPr>
        <w:t>2015</w:t>
      </w:r>
      <w:r w:rsidRPr="00E36EAD">
        <w:rPr>
          <w:rFonts w:asciiTheme="majorEastAsia" w:eastAsiaTheme="majorEastAsia" w:hAnsiTheme="majorEastAsia" w:hint="eastAsia"/>
          <w:szCs w:val="21"/>
        </w:rPr>
        <w:t>〕</w:t>
      </w:r>
      <w:r w:rsidRPr="00E36EAD">
        <w:rPr>
          <w:rFonts w:asciiTheme="majorEastAsia" w:eastAsiaTheme="majorEastAsia" w:hAnsiTheme="majorEastAsia" w:hint="eastAsia"/>
          <w:szCs w:val="21"/>
        </w:rPr>
        <w:t>15</w:t>
      </w:r>
      <w:r w:rsidRPr="00E36EAD">
        <w:rPr>
          <w:rFonts w:asciiTheme="majorEastAsia" w:eastAsiaTheme="majorEastAsia" w:hAnsiTheme="majorEastAsia" w:hint="eastAsia"/>
          <w:szCs w:val="21"/>
        </w:rPr>
        <w:t>号），基层工会应当单独设立工会账户，工会经费实行独立核算。（</w:t>
      </w:r>
      <w:r w:rsidR="000743D2"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12</w:t>
      </w:r>
      <w:r w:rsidRPr="00E36EAD">
        <w:rPr>
          <w:rFonts w:asciiTheme="majorEastAsia" w:eastAsiaTheme="majorEastAsia" w:hAnsiTheme="majorEastAsia" w:hint="eastAsia"/>
          <w:szCs w:val="21"/>
        </w:rPr>
        <w:t>、根据《财政部关于企业加强职工福利费财务管理的通知》规定，企业为职工提供的交通、住房、通讯补贴，不纳入职工工资总额。（</w:t>
      </w:r>
      <w:r w:rsidR="00023F75"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13</w:t>
      </w:r>
      <w:r w:rsidRPr="00E36EAD">
        <w:rPr>
          <w:rFonts w:asciiTheme="majorEastAsia" w:eastAsiaTheme="majorEastAsia" w:hAnsiTheme="majorEastAsia" w:hint="eastAsia"/>
          <w:szCs w:val="21"/>
        </w:rPr>
        <w:t>、根据《全总办公厅关于加强基层工会经费收支管理的通知》（总工办发〔</w:t>
      </w:r>
      <w:r w:rsidRPr="00E36EAD">
        <w:rPr>
          <w:rFonts w:asciiTheme="majorEastAsia" w:eastAsiaTheme="majorEastAsia" w:hAnsiTheme="majorEastAsia" w:hint="eastAsia"/>
          <w:szCs w:val="21"/>
        </w:rPr>
        <w:t>2014</w:t>
      </w:r>
      <w:r w:rsidRPr="00E36EAD">
        <w:rPr>
          <w:rFonts w:asciiTheme="majorEastAsia" w:eastAsiaTheme="majorEastAsia" w:hAnsiTheme="majorEastAsia" w:hint="eastAsia"/>
          <w:szCs w:val="21"/>
        </w:rPr>
        <w:t>〕</w:t>
      </w:r>
      <w:r w:rsidRPr="00E36EAD">
        <w:rPr>
          <w:rFonts w:asciiTheme="majorEastAsia" w:eastAsiaTheme="majorEastAsia" w:hAnsiTheme="majorEastAsia" w:hint="eastAsia"/>
          <w:szCs w:val="21"/>
        </w:rPr>
        <w:t>23</w:t>
      </w:r>
      <w:r w:rsidRPr="00E36EAD">
        <w:rPr>
          <w:rFonts w:asciiTheme="majorEastAsia" w:eastAsiaTheme="majorEastAsia" w:hAnsiTheme="majorEastAsia" w:hint="eastAsia"/>
          <w:szCs w:val="21"/>
        </w:rPr>
        <w:t>号）的规定，基层工会应当将会员缴纳的会费全部用于会员活动支出。（</w:t>
      </w:r>
      <w:r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14</w:t>
      </w:r>
      <w:r w:rsidRPr="00E36EAD">
        <w:rPr>
          <w:rFonts w:asciiTheme="majorEastAsia" w:eastAsiaTheme="majorEastAsia" w:hAnsiTheme="majorEastAsia" w:hint="eastAsia"/>
          <w:szCs w:val="21"/>
        </w:rPr>
        <w:t>、根据全总财务部《关于〈关于加强基层工会经费收支管理的通知〉的补充通知》（</w:t>
      </w:r>
      <w:proofErr w:type="gramStart"/>
      <w:r w:rsidRPr="00E36EAD">
        <w:rPr>
          <w:rFonts w:asciiTheme="majorEastAsia" w:eastAsiaTheme="majorEastAsia" w:hAnsiTheme="majorEastAsia" w:hint="eastAsia"/>
          <w:szCs w:val="21"/>
        </w:rPr>
        <w:t>工财发</w:t>
      </w:r>
      <w:proofErr w:type="gramEnd"/>
      <w:r w:rsidRPr="00E36EAD">
        <w:rPr>
          <w:rFonts w:asciiTheme="majorEastAsia" w:eastAsiaTheme="majorEastAsia" w:hAnsiTheme="majorEastAsia" w:hint="eastAsia"/>
          <w:szCs w:val="21"/>
        </w:rPr>
        <w:t>〔</w:t>
      </w:r>
      <w:r w:rsidRPr="00E36EAD">
        <w:rPr>
          <w:rFonts w:asciiTheme="majorEastAsia" w:eastAsiaTheme="majorEastAsia" w:hAnsiTheme="majorEastAsia" w:hint="eastAsia"/>
          <w:szCs w:val="21"/>
        </w:rPr>
        <w:t>2014</w:t>
      </w:r>
      <w:r w:rsidRPr="00E36EAD">
        <w:rPr>
          <w:rFonts w:asciiTheme="majorEastAsia" w:eastAsiaTheme="majorEastAsia" w:hAnsiTheme="majorEastAsia" w:hint="eastAsia"/>
          <w:szCs w:val="21"/>
        </w:rPr>
        <w:t>〕</w:t>
      </w:r>
      <w:r w:rsidRPr="00E36EAD">
        <w:rPr>
          <w:rFonts w:asciiTheme="majorEastAsia" w:eastAsiaTheme="majorEastAsia" w:hAnsiTheme="majorEastAsia" w:hint="eastAsia"/>
          <w:szCs w:val="21"/>
        </w:rPr>
        <w:t>69</w:t>
      </w:r>
      <w:r w:rsidRPr="00E36EAD">
        <w:rPr>
          <w:rFonts w:asciiTheme="majorEastAsia" w:eastAsiaTheme="majorEastAsia" w:hAnsiTheme="majorEastAsia" w:hint="eastAsia"/>
          <w:szCs w:val="21"/>
        </w:rPr>
        <w:t>号）的规定，工会组织的会员春秋游，应严格控制在单位所在省份，并做到当日往返。（</w:t>
      </w:r>
      <w:r w:rsidR="00870B12"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00870B12"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36EAD" w:rsidRPr="00E36EAD" w:rsidRDefault="00E36EAD"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15</w:t>
      </w:r>
      <w:r w:rsidRPr="00E36EAD">
        <w:rPr>
          <w:rFonts w:asciiTheme="majorEastAsia" w:eastAsiaTheme="majorEastAsia" w:hAnsiTheme="majorEastAsia" w:hint="eastAsia"/>
          <w:szCs w:val="21"/>
        </w:rPr>
        <w:t>、《工会法》明确规定，工会经费主要用于为职工服务和工会活动。（</w:t>
      </w:r>
      <w:r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16</w:t>
      </w:r>
      <w:r w:rsidRPr="00E36EAD">
        <w:rPr>
          <w:rFonts w:asciiTheme="majorEastAsia" w:eastAsiaTheme="majorEastAsia" w:hAnsiTheme="majorEastAsia" w:hint="eastAsia"/>
          <w:szCs w:val="21"/>
        </w:rPr>
        <w:t>、工会的固定资产和固定基金科目总是余额一致，方向相反的。（</w:t>
      </w:r>
      <w:r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17</w:t>
      </w:r>
      <w:r w:rsidRPr="00E36EAD">
        <w:rPr>
          <w:rFonts w:asciiTheme="majorEastAsia" w:eastAsiaTheme="majorEastAsia" w:hAnsiTheme="majorEastAsia" w:hint="eastAsia"/>
          <w:szCs w:val="21"/>
        </w:rPr>
        <w:t>、政府补助收入时指各级人民政府按照《工会法》和国家的有关规定给予工会的各类补助款项，包括财政列入预算并统一划拨的工会经费或建会筹备金。（</w:t>
      </w:r>
      <w:r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00C76B2A">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18</w:t>
      </w:r>
      <w:r w:rsidRPr="00E36EAD">
        <w:rPr>
          <w:rFonts w:asciiTheme="majorEastAsia" w:eastAsiaTheme="majorEastAsia" w:hAnsiTheme="majorEastAsia" w:hint="eastAsia"/>
          <w:szCs w:val="21"/>
        </w:rPr>
        <w:t>、工会发生外币业务时，可以直接以外币记账，或者将外币金额折算成人民币记账。（</w:t>
      </w:r>
      <w:r w:rsidRPr="00E36EAD">
        <w:rPr>
          <w:rFonts w:asciiTheme="majorEastAsia" w:eastAsiaTheme="majorEastAsia" w:hAnsiTheme="majorEastAsia" w:hint="eastAsia"/>
          <w:szCs w:val="21"/>
        </w:rPr>
        <w:t xml:space="preserve"> </w:t>
      </w:r>
      <w:r w:rsidR="00922939"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00FC4159"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A1A22" w:rsidRPr="00E36EAD" w:rsidRDefault="00EA1A22" w:rsidP="009A3BC2">
      <w:pPr>
        <w:spacing w:line="300" w:lineRule="exact"/>
        <w:jc w:val="left"/>
        <w:rPr>
          <w:rFonts w:asciiTheme="majorEastAsia" w:eastAsiaTheme="majorEastAsia" w:hAnsiTheme="majorEastAsia"/>
          <w:szCs w:val="21"/>
        </w:rPr>
      </w:pPr>
    </w:p>
    <w:p w:rsidR="00EA1A22" w:rsidRPr="00E36EAD" w:rsidRDefault="00D6279F" w:rsidP="009A3BC2">
      <w:pPr>
        <w:spacing w:line="300" w:lineRule="exact"/>
        <w:jc w:val="left"/>
        <w:rPr>
          <w:rFonts w:asciiTheme="majorEastAsia" w:eastAsiaTheme="majorEastAsia" w:hAnsiTheme="majorEastAsia"/>
          <w:szCs w:val="21"/>
        </w:rPr>
      </w:pPr>
      <w:r w:rsidRPr="00E36EAD">
        <w:rPr>
          <w:rFonts w:asciiTheme="majorEastAsia" w:eastAsiaTheme="majorEastAsia" w:hAnsiTheme="majorEastAsia" w:hint="eastAsia"/>
          <w:szCs w:val="21"/>
        </w:rPr>
        <w:t>19</w:t>
      </w:r>
      <w:r w:rsidRPr="00E36EAD">
        <w:rPr>
          <w:rFonts w:asciiTheme="majorEastAsia" w:eastAsiaTheme="majorEastAsia" w:hAnsiTheme="majorEastAsia" w:hint="eastAsia"/>
          <w:szCs w:val="21"/>
        </w:rPr>
        <w:t>、工会会计以权责发生制为基础，以收付实现制为补充。（</w:t>
      </w:r>
      <w:r w:rsidRPr="00E36EAD">
        <w:rPr>
          <w:rFonts w:asciiTheme="majorEastAsia" w:eastAsiaTheme="majorEastAsia" w:hAnsiTheme="majorEastAsia" w:hint="eastAsia"/>
          <w:szCs w:val="21"/>
        </w:rPr>
        <w:t xml:space="preserve"> </w:t>
      </w:r>
      <w:r w:rsidR="00922939"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p w:rsidR="00E36EAD" w:rsidRDefault="00E36EAD" w:rsidP="009A3BC2">
      <w:pPr>
        <w:spacing w:line="300" w:lineRule="exact"/>
        <w:jc w:val="left"/>
        <w:rPr>
          <w:rFonts w:asciiTheme="majorEastAsia" w:eastAsiaTheme="majorEastAsia" w:hAnsiTheme="majorEastAsia"/>
          <w:szCs w:val="21"/>
        </w:rPr>
      </w:pPr>
    </w:p>
    <w:p w:rsidR="00EA1A22" w:rsidRPr="009E571C" w:rsidRDefault="00D6279F" w:rsidP="009A3BC2">
      <w:pPr>
        <w:spacing w:line="300" w:lineRule="exact"/>
        <w:jc w:val="left"/>
        <w:rPr>
          <w:rFonts w:asciiTheme="majorEastAsia" w:eastAsiaTheme="majorEastAsia" w:hAnsiTheme="majorEastAsia"/>
          <w:sz w:val="24"/>
          <w:szCs w:val="24"/>
        </w:rPr>
      </w:pPr>
      <w:r w:rsidRPr="00E36EAD">
        <w:rPr>
          <w:rFonts w:asciiTheme="majorEastAsia" w:eastAsiaTheme="majorEastAsia" w:hAnsiTheme="majorEastAsia" w:hint="eastAsia"/>
          <w:szCs w:val="21"/>
        </w:rPr>
        <w:t>20</w:t>
      </w:r>
      <w:r w:rsidRPr="00E36EAD">
        <w:rPr>
          <w:rFonts w:asciiTheme="majorEastAsia" w:eastAsiaTheme="majorEastAsia" w:hAnsiTheme="majorEastAsia" w:hint="eastAsia"/>
          <w:szCs w:val="21"/>
        </w:rPr>
        <w:t>、根据最高人民法院《关于产业工会、基层工会是否具备社团法人资格和工会经费集中户可否冻结问题的批复》的司法解释：“工会的经费一经拨缴，所有权随之转移，在银行独立开列的工会经费集中户，与企业经营资金无关”。（</w:t>
      </w:r>
      <w:r w:rsidRPr="00E36EAD">
        <w:rPr>
          <w:rFonts w:asciiTheme="majorEastAsia" w:eastAsiaTheme="majorEastAsia" w:hAnsiTheme="majorEastAsia" w:hint="eastAsia"/>
          <w:szCs w:val="21"/>
        </w:rPr>
        <w:t xml:space="preserve">  </w:t>
      </w:r>
      <w:r w:rsidR="000C4D48"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 xml:space="preserve"> </w:t>
      </w:r>
      <w:r w:rsidRPr="00E36EAD">
        <w:rPr>
          <w:rFonts w:asciiTheme="majorEastAsia" w:eastAsiaTheme="majorEastAsia" w:hAnsiTheme="majorEastAsia" w:hint="eastAsia"/>
          <w:szCs w:val="21"/>
        </w:rPr>
        <w:t>）</w:t>
      </w:r>
    </w:p>
    <w:sectPr w:rsidR="00EA1A22" w:rsidRPr="009E571C" w:rsidSect="00EA1A22">
      <w:footerReference w:type="default" r:id="rId7"/>
      <w:pgSz w:w="11906" w:h="16838"/>
      <w:pgMar w:top="1247" w:right="1588"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2DF" w:rsidRDefault="007A22DF" w:rsidP="007A22DF">
      <w:r>
        <w:separator/>
      </w:r>
    </w:p>
  </w:endnote>
  <w:endnote w:type="continuationSeparator" w:id="1">
    <w:p w:rsidR="007A22DF" w:rsidRDefault="007A22DF" w:rsidP="007A22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6032"/>
      <w:docPartObj>
        <w:docPartGallery w:val="Page Numbers (Bottom of Page)"/>
        <w:docPartUnique/>
      </w:docPartObj>
    </w:sdtPr>
    <w:sdtContent>
      <w:p w:rsidR="007A22DF" w:rsidRDefault="008B1500">
        <w:pPr>
          <w:pStyle w:val="a4"/>
          <w:jc w:val="center"/>
        </w:pPr>
        <w:fldSimple w:instr=" PAGE   \* MERGEFORMAT ">
          <w:r w:rsidR="00D6279F" w:rsidRPr="00D6279F">
            <w:rPr>
              <w:noProof/>
              <w:lang w:val="zh-CN"/>
            </w:rPr>
            <w:t>4</w:t>
          </w:r>
        </w:fldSimple>
      </w:p>
    </w:sdtContent>
  </w:sdt>
  <w:p w:rsidR="007A22DF" w:rsidRDefault="007A22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2DF" w:rsidRDefault="007A22DF" w:rsidP="007A22DF">
      <w:r>
        <w:separator/>
      </w:r>
    </w:p>
  </w:footnote>
  <w:footnote w:type="continuationSeparator" w:id="1">
    <w:p w:rsidR="007A22DF" w:rsidRDefault="007A22DF" w:rsidP="007A2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781"/>
    <w:rsid w:val="00023F75"/>
    <w:rsid w:val="000713F9"/>
    <w:rsid w:val="000743D2"/>
    <w:rsid w:val="00082D54"/>
    <w:rsid w:val="000B4CB6"/>
    <w:rsid w:val="000C247E"/>
    <w:rsid w:val="000C4D48"/>
    <w:rsid w:val="000E7D9E"/>
    <w:rsid w:val="000F77C2"/>
    <w:rsid w:val="0012357B"/>
    <w:rsid w:val="00142FFA"/>
    <w:rsid w:val="001469A0"/>
    <w:rsid w:val="00146DE4"/>
    <w:rsid w:val="00153FC7"/>
    <w:rsid w:val="00175088"/>
    <w:rsid w:val="00201148"/>
    <w:rsid w:val="002128B8"/>
    <w:rsid w:val="002149EB"/>
    <w:rsid w:val="0023781E"/>
    <w:rsid w:val="00251321"/>
    <w:rsid w:val="00256452"/>
    <w:rsid w:val="00270E7B"/>
    <w:rsid w:val="00280016"/>
    <w:rsid w:val="002D5BF3"/>
    <w:rsid w:val="002F0C86"/>
    <w:rsid w:val="002F49E8"/>
    <w:rsid w:val="003054A6"/>
    <w:rsid w:val="00314C1E"/>
    <w:rsid w:val="00331653"/>
    <w:rsid w:val="00351D30"/>
    <w:rsid w:val="00353380"/>
    <w:rsid w:val="00362396"/>
    <w:rsid w:val="00373592"/>
    <w:rsid w:val="00393605"/>
    <w:rsid w:val="003979E1"/>
    <w:rsid w:val="003A1402"/>
    <w:rsid w:val="003A24CE"/>
    <w:rsid w:val="003C26B5"/>
    <w:rsid w:val="003D1FBE"/>
    <w:rsid w:val="003D579B"/>
    <w:rsid w:val="003E47F3"/>
    <w:rsid w:val="00401C32"/>
    <w:rsid w:val="0040315C"/>
    <w:rsid w:val="00405459"/>
    <w:rsid w:val="00410180"/>
    <w:rsid w:val="00434B2C"/>
    <w:rsid w:val="004A06F5"/>
    <w:rsid w:val="004A1707"/>
    <w:rsid w:val="004C2BC4"/>
    <w:rsid w:val="004C382B"/>
    <w:rsid w:val="004D7F49"/>
    <w:rsid w:val="004F5F24"/>
    <w:rsid w:val="005329B2"/>
    <w:rsid w:val="00576210"/>
    <w:rsid w:val="00577D5D"/>
    <w:rsid w:val="005B2ACA"/>
    <w:rsid w:val="005C4745"/>
    <w:rsid w:val="005E7FA0"/>
    <w:rsid w:val="0061197A"/>
    <w:rsid w:val="00617535"/>
    <w:rsid w:val="006642B9"/>
    <w:rsid w:val="00683331"/>
    <w:rsid w:val="00683BD8"/>
    <w:rsid w:val="0069086D"/>
    <w:rsid w:val="0069504C"/>
    <w:rsid w:val="006D1123"/>
    <w:rsid w:val="006E0AA9"/>
    <w:rsid w:val="006E1354"/>
    <w:rsid w:val="006E1385"/>
    <w:rsid w:val="006E7AEF"/>
    <w:rsid w:val="007148D1"/>
    <w:rsid w:val="00741A1B"/>
    <w:rsid w:val="00741A2A"/>
    <w:rsid w:val="007442AD"/>
    <w:rsid w:val="00780681"/>
    <w:rsid w:val="00787024"/>
    <w:rsid w:val="00797AA9"/>
    <w:rsid w:val="007A22DF"/>
    <w:rsid w:val="007B66B3"/>
    <w:rsid w:val="007C362F"/>
    <w:rsid w:val="007E55EA"/>
    <w:rsid w:val="00800FDC"/>
    <w:rsid w:val="00812DC1"/>
    <w:rsid w:val="00820A00"/>
    <w:rsid w:val="008218AA"/>
    <w:rsid w:val="00825342"/>
    <w:rsid w:val="00825781"/>
    <w:rsid w:val="00854C0D"/>
    <w:rsid w:val="00870B12"/>
    <w:rsid w:val="0087487C"/>
    <w:rsid w:val="00876D02"/>
    <w:rsid w:val="00877517"/>
    <w:rsid w:val="00887BAA"/>
    <w:rsid w:val="008B1500"/>
    <w:rsid w:val="008B3027"/>
    <w:rsid w:val="008C5401"/>
    <w:rsid w:val="008D58E9"/>
    <w:rsid w:val="008D6BE0"/>
    <w:rsid w:val="008F3DC5"/>
    <w:rsid w:val="00922939"/>
    <w:rsid w:val="00965DA6"/>
    <w:rsid w:val="009A3BC2"/>
    <w:rsid w:val="009E13DF"/>
    <w:rsid w:val="009E571C"/>
    <w:rsid w:val="00A818AF"/>
    <w:rsid w:val="00A87115"/>
    <w:rsid w:val="00AB76D1"/>
    <w:rsid w:val="00AD3C66"/>
    <w:rsid w:val="00AE4504"/>
    <w:rsid w:val="00AF0999"/>
    <w:rsid w:val="00AF6FFC"/>
    <w:rsid w:val="00B11B16"/>
    <w:rsid w:val="00B22D57"/>
    <w:rsid w:val="00B247D9"/>
    <w:rsid w:val="00B34E81"/>
    <w:rsid w:val="00B443B5"/>
    <w:rsid w:val="00B46826"/>
    <w:rsid w:val="00B52EB1"/>
    <w:rsid w:val="00B75364"/>
    <w:rsid w:val="00C45AD4"/>
    <w:rsid w:val="00C546BC"/>
    <w:rsid w:val="00C714B0"/>
    <w:rsid w:val="00C7528C"/>
    <w:rsid w:val="00C76B2A"/>
    <w:rsid w:val="00CA3E88"/>
    <w:rsid w:val="00CB6B6E"/>
    <w:rsid w:val="00CC030E"/>
    <w:rsid w:val="00CC128F"/>
    <w:rsid w:val="00CE3F37"/>
    <w:rsid w:val="00D12B06"/>
    <w:rsid w:val="00D1774C"/>
    <w:rsid w:val="00D27580"/>
    <w:rsid w:val="00D31D23"/>
    <w:rsid w:val="00D41EC8"/>
    <w:rsid w:val="00D434CD"/>
    <w:rsid w:val="00D6279F"/>
    <w:rsid w:val="00D639FE"/>
    <w:rsid w:val="00D9769D"/>
    <w:rsid w:val="00DA0788"/>
    <w:rsid w:val="00DB4A12"/>
    <w:rsid w:val="00DE4E8F"/>
    <w:rsid w:val="00E07996"/>
    <w:rsid w:val="00E2186D"/>
    <w:rsid w:val="00E36EAD"/>
    <w:rsid w:val="00E515C8"/>
    <w:rsid w:val="00E529AA"/>
    <w:rsid w:val="00E93CE3"/>
    <w:rsid w:val="00E93F4F"/>
    <w:rsid w:val="00EA1A22"/>
    <w:rsid w:val="00F04452"/>
    <w:rsid w:val="00F062CC"/>
    <w:rsid w:val="00F1308D"/>
    <w:rsid w:val="00F21B16"/>
    <w:rsid w:val="00F51D65"/>
    <w:rsid w:val="00F55EBD"/>
    <w:rsid w:val="00F8164F"/>
    <w:rsid w:val="00F85248"/>
    <w:rsid w:val="00F96133"/>
    <w:rsid w:val="00FB2D85"/>
    <w:rsid w:val="00FB3712"/>
    <w:rsid w:val="00FC30B6"/>
    <w:rsid w:val="00FC4159"/>
    <w:rsid w:val="00FE5B62"/>
    <w:rsid w:val="00FF44EC"/>
    <w:rsid w:val="058818F4"/>
    <w:rsid w:val="09DD515B"/>
    <w:rsid w:val="09E31B57"/>
    <w:rsid w:val="15BC143B"/>
    <w:rsid w:val="23AD19BA"/>
    <w:rsid w:val="276E5E8F"/>
    <w:rsid w:val="2A0E1D41"/>
    <w:rsid w:val="3217328F"/>
    <w:rsid w:val="3E4D1D6A"/>
    <w:rsid w:val="4BC1251A"/>
    <w:rsid w:val="545B00F4"/>
    <w:rsid w:val="5A271D18"/>
    <w:rsid w:val="5F8C3FA3"/>
    <w:rsid w:val="61D72776"/>
    <w:rsid w:val="6D6349E6"/>
    <w:rsid w:val="71C71355"/>
    <w:rsid w:val="7EFE4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A1A22"/>
    <w:rPr>
      <w:sz w:val="18"/>
      <w:szCs w:val="18"/>
    </w:rPr>
  </w:style>
  <w:style w:type="paragraph" w:styleId="a4">
    <w:name w:val="footer"/>
    <w:basedOn w:val="a"/>
    <w:link w:val="Char0"/>
    <w:uiPriority w:val="99"/>
    <w:unhideWhenUsed/>
    <w:rsid w:val="00EA1A22"/>
    <w:pPr>
      <w:tabs>
        <w:tab w:val="center" w:pos="4153"/>
        <w:tab w:val="right" w:pos="8306"/>
      </w:tabs>
      <w:snapToGrid w:val="0"/>
      <w:jc w:val="left"/>
    </w:pPr>
    <w:rPr>
      <w:sz w:val="18"/>
      <w:szCs w:val="18"/>
    </w:rPr>
  </w:style>
  <w:style w:type="paragraph" w:styleId="a5">
    <w:name w:val="header"/>
    <w:basedOn w:val="a"/>
    <w:link w:val="Char1"/>
    <w:uiPriority w:val="99"/>
    <w:unhideWhenUsed/>
    <w:rsid w:val="00EA1A22"/>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EA1A22"/>
    <w:pPr>
      <w:ind w:firstLineChars="200" w:firstLine="420"/>
    </w:pPr>
  </w:style>
  <w:style w:type="character" w:customStyle="1" w:styleId="Char1">
    <w:name w:val="页眉 Char"/>
    <w:basedOn w:val="a0"/>
    <w:link w:val="a5"/>
    <w:uiPriority w:val="99"/>
    <w:semiHidden/>
    <w:qFormat/>
    <w:rsid w:val="00EA1A22"/>
    <w:rPr>
      <w:sz w:val="18"/>
      <w:szCs w:val="18"/>
    </w:rPr>
  </w:style>
  <w:style w:type="character" w:customStyle="1" w:styleId="Char0">
    <w:name w:val="页脚 Char"/>
    <w:basedOn w:val="a0"/>
    <w:link w:val="a4"/>
    <w:uiPriority w:val="99"/>
    <w:rsid w:val="00EA1A22"/>
    <w:rPr>
      <w:sz w:val="18"/>
      <w:szCs w:val="18"/>
    </w:rPr>
  </w:style>
  <w:style w:type="character" w:customStyle="1" w:styleId="10">
    <w:name w:val="占位符文本1"/>
    <w:basedOn w:val="a0"/>
    <w:uiPriority w:val="99"/>
    <w:semiHidden/>
    <w:qFormat/>
    <w:rsid w:val="00EA1A22"/>
    <w:rPr>
      <w:color w:val="808080"/>
    </w:rPr>
  </w:style>
  <w:style w:type="character" w:customStyle="1" w:styleId="Char">
    <w:name w:val="批注框文本 Char"/>
    <w:basedOn w:val="a0"/>
    <w:link w:val="a3"/>
    <w:uiPriority w:val="99"/>
    <w:semiHidden/>
    <w:qFormat/>
    <w:rsid w:val="00EA1A22"/>
    <w:rPr>
      <w:sz w:val="18"/>
      <w:szCs w:val="18"/>
    </w:rPr>
  </w:style>
  <w:style w:type="character" w:customStyle="1" w:styleId="apple-converted-space">
    <w:name w:val="apple-converted-space"/>
    <w:basedOn w:val="a0"/>
    <w:qFormat/>
    <w:rsid w:val="00EA1A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21</cp:revision>
  <cp:lastPrinted>2016-09-27T03:07:00Z</cp:lastPrinted>
  <dcterms:created xsi:type="dcterms:W3CDTF">2016-09-27T06:10:00Z</dcterms:created>
  <dcterms:modified xsi:type="dcterms:W3CDTF">2016-09-29T02:51:00Z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